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E157" w14:textId="77777777" w:rsidR="00F37DE4" w:rsidRDefault="004809B5" w:rsidP="000715EE">
      <w:pPr>
        <w:pStyle w:val="1"/>
        <w:spacing w:before="0" w:after="0" w:line="240" w:lineRule="auto"/>
        <w:rPr>
          <w:rFonts w:ascii="標楷體" w:eastAsia="標楷體" w:hAnsi="標楷體" w:cs="標楷體"/>
          <w:sz w:val="36"/>
          <w:szCs w:val="36"/>
        </w:rPr>
      </w:pPr>
      <w:bookmarkStart w:id="0" w:name="_Toc114096907"/>
      <w:r>
        <w:rPr>
          <w:rFonts w:ascii="標楷體" w:eastAsia="標楷體" w:hAnsi="標楷體" w:cs="標楷體"/>
          <w:sz w:val="36"/>
          <w:szCs w:val="36"/>
        </w:rPr>
        <w:t>第</w:t>
      </w:r>
      <w:r>
        <w:rPr>
          <w:rFonts w:ascii="標楷體" w:eastAsia="標楷體" w:hAnsi="標楷體" w:cs="標楷體" w:hint="eastAsia"/>
          <w:sz w:val="36"/>
          <w:szCs w:val="36"/>
        </w:rPr>
        <w:t>四</w:t>
      </w:r>
      <w:r>
        <w:rPr>
          <w:rFonts w:ascii="標楷體" w:eastAsia="標楷體" w:hAnsi="標楷體" w:cs="標楷體"/>
          <w:sz w:val="36"/>
          <w:szCs w:val="36"/>
        </w:rPr>
        <w:t>部分、</w:t>
      </w:r>
      <w:bookmarkStart w:id="1" w:name="_Toc112922087"/>
      <w:bookmarkStart w:id="2" w:name="_Toc114096259"/>
      <w:r w:rsidR="00F37DE4">
        <w:rPr>
          <w:rFonts w:ascii="標楷體" w:eastAsia="標楷體" w:hAnsi="標楷體" w:cs="標楷體" w:hint="eastAsia"/>
          <w:sz w:val="36"/>
          <w:szCs w:val="36"/>
        </w:rPr>
        <w:t>經費需求表</w:t>
      </w:r>
      <w:bookmarkEnd w:id="0"/>
    </w:p>
    <w:p w14:paraId="74076639" w14:textId="6698476B" w:rsidR="00F37DE4" w:rsidRPr="00F278B2" w:rsidRDefault="00F37DE4" w:rsidP="00F37DE4">
      <w:pPr>
        <w:pStyle w:val="2"/>
        <w:spacing w:line="240" w:lineRule="auto"/>
        <w:rPr>
          <w:rFonts w:ascii="標楷體" w:eastAsia="標楷體" w:hAnsi="標楷體" w:cs="標楷體"/>
          <w:color w:val="FF0000"/>
          <w:sz w:val="28"/>
          <w:szCs w:val="28"/>
        </w:rPr>
      </w:pPr>
      <w:bookmarkStart w:id="3" w:name="_Toc114096908"/>
      <w:r>
        <w:rPr>
          <w:rFonts w:ascii="標楷體" w:eastAsia="標楷體" w:hAnsi="標楷體" w:cs="標楷體" w:hint="eastAsia"/>
          <w:color w:val="FF0000"/>
          <w:sz w:val="28"/>
          <w:szCs w:val="28"/>
        </w:rPr>
        <w:t>本期計畫</w:t>
      </w:r>
      <w:r w:rsidRPr="00737513">
        <w:rPr>
          <w:rFonts w:ascii="標楷體" w:eastAsia="標楷體" w:hAnsi="標楷體" w:cs="標楷體"/>
          <w:color w:val="FF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>
        <w:rPr>
          <w:rFonts w:ascii="標楷體" w:eastAsia="標楷體" w:hAnsi="標楷體" w:cs="標楷體"/>
          <w:color w:val="FF0000"/>
          <w:sz w:val="28"/>
          <w:szCs w:val="28"/>
        </w:rPr>
        <w:t>12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Pr="00737513">
        <w:rPr>
          <w:rFonts w:ascii="標楷體" w:eastAsia="標楷體" w:hAnsi="標楷體" w:cs="標楷體"/>
          <w:color w:val="FF0000"/>
          <w:sz w:val="28"/>
          <w:szCs w:val="28"/>
        </w:rPr>
        <w:t>)經費需求表</w:t>
      </w:r>
      <w:bookmarkEnd w:id="1"/>
      <w:bookmarkEnd w:id="2"/>
      <w:bookmarkEnd w:id="3"/>
    </w:p>
    <w:p w14:paraId="5AE97E62" w14:textId="77777777" w:rsidR="00F37DE4" w:rsidRPr="00AD65F3" w:rsidRDefault="00F37DE4" w:rsidP="00F37DE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FF"/>
        </w:rPr>
      </w:pPr>
      <w:r w:rsidRPr="00AD65F3">
        <w:rPr>
          <w:rFonts w:ascii="標楷體" w:eastAsia="標楷體" w:hAnsi="標楷體" w:cs="標楷體"/>
          <w:color w:val="0000FF"/>
        </w:rPr>
        <w:t>請依據「教育部補(捐)助及委辦計畫經費編列基準表」編列</w:t>
      </w:r>
    </w:p>
    <w:tbl>
      <w:tblPr>
        <w:tblW w:w="10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376"/>
        <w:gridCol w:w="1877"/>
        <w:gridCol w:w="1987"/>
        <w:gridCol w:w="1266"/>
        <w:gridCol w:w="1027"/>
        <w:gridCol w:w="2878"/>
      </w:tblGrid>
      <w:tr w:rsidR="00F37DE4" w14:paraId="529D1364" w14:textId="77777777" w:rsidTr="00CF6333">
        <w:trPr>
          <w:trHeight w:val="268"/>
          <w:tblHeader/>
          <w:jc w:val="center"/>
        </w:trPr>
        <w:tc>
          <w:tcPr>
            <w:tcW w:w="10836" w:type="dxa"/>
            <w:gridSpan w:val="7"/>
            <w:shd w:val="clear" w:color="auto" w:fill="D9D9D9"/>
          </w:tcPr>
          <w:p w14:paraId="4AA2622C" w14:textId="77777777" w:rsidR="00F37DE4" w:rsidRDefault="00F37DE4" w:rsidP="00CF6333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Cs w:val="22"/>
              </w:rPr>
              <w:t>擬向其他機關與民間團體申請補助：□無  □有</w:t>
            </w:r>
          </w:p>
        </w:tc>
      </w:tr>
      <w:tr w:rsidR="00F37DE4" w14:paraId="3B976B85" w14:textId="77777777" w:rsidTr="00CF6333">
        <w:trPr>
          <w:trHeight w:val="738"/>
          <w:tblHeader/>
          <w:jc w:val="center"/>
        </w:trPr>
        <w:tc>
          <w:tcPr>
            <w:tcW w:w="1801" w:type="dxa"/>
            <w:gridSpan w:val="2"/>
            <w:shd w:val="clear" w:color="auto" w:fill="D9D9D9"/>
          </w:tcPr>
          <w:p w14:paraId="6EFDC242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經費項目</w:t>
            </w:r>
          </w:p>
        </w:tc>
        <w:tc>
          <w:tcPr>
            <w:tcW w:w="5130" w:type="dxa"/>
            <w:gridSpan w:val="3"/>
            <w:shd w:val="clear" w:color="auto" w:fill="D9D9D9"/>
          </w:tcPr>
          <w:p w14:paraId="18126380" w14:textId="77777777" w:rsidR="00F37DE4" w:rsidRDefault="00F37DE4" w:rsidP="00CF6333">
            <w:pPr>
              <w:ind w:left="-20"/>
              <w:jc w:val="center"/>
              <w:rPr>
                <w:rFonts w:ascii="標楷體" w:eastAsia="標楷體" w:hAnsi="標楷體" w:cs="標楷體"/>
                <w:b/>
                <w:color w:val="00000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hd w:val="clear" w:color="auto" w:fill="D9D9D9"/>
              </w:rPr>
              <w:t>細部經費明細(請條列算式)</w:t>
            </w:r>
          </w:p>
          <w:p w14:paraId="147FF35A" w14:textId="77777777" w:rsidR="00F37DE4" w:rsidRDefault="00F37DE4" w:rsidP="00CF6333">
            <w:pP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shd w:val="clear" w:color="auto" w:fill="D9D9D9"/>
              </w:rPr>
              <w:t>填寫時，範例請移除，無規劃支用之項目也請刪除。</w:t>
            </w:r>
          </w:p>
        </w:tc>
        <w:tc>
          <w:tcPr>
            <w:tcW w:w="1027" w:type="dxa"/>
            <w:shd w:val="clear" w:color="auto" w:fill="D9D9D9"/>
          </w:tcPr>
          <w:p w14:paraId="0BA792F9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shd w:val="clear" w:color="auto" w:fill="D9D9D9"/>
              </w:rPr>
              <w:t>金額</w:t>
            </w:r>
          </w:p>
        </w:tc>
        <w:tc>
          <w:tcPr>
            <w:tcW w:w="2878" w:type="dxa"/>
            <w:shd w:val="clear" w:color="auto" w:fill="D9D9D9"/>
          </w:tcPr>
          <w:p w14:paraId="36BE14AD" w14:textId="77777777" w:rsidR="00F37DE4" w:rsidRDefault="00F37DE4" w:rsidP="00CF6333">
            <w:pPr>
              <w:ind w:left="-20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shd w:val="clear" w:color="auto" w:fill="D9D9D9"/>
              </w:rPr>
              <w:t>用途說明</w:t>
            </w:r>
          </w:p>
          <w:p w14:paraId="352C0FDC" w14:textId="77777777" w:rsidR="00F37DE4" w:rsidRDefault="00F37DE4" w:rsidP="00F37DE4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  <w:shd w:val="clear" w:color="auto" w:fill="D9D9D9"/>
              </w:rPr>
              <w:t>藍字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shd w:val="clear" w:color="auto" w:fill="D9D9D9"/>
              </w:rPr>
              <w:t>為提醒編列原則及基準，</w:t>
            </w:r>
            <w:r>
              <w:rPr>
                <w:rFonts w:ascii="標楷體" w:eastAsia="標楷體" w:hAnsi="標楷體" w:cs="標楷體"/>
                <w:color w:val="0000FF"/>
                <w:sz w:val="20"/>
                <w:szCs w:val="20"/>
                <w:shd w:val="clear" w:color="auto" w:fill="D9D9D9"/>
              </w:rPr>
              <w:t>藍字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shd w:val="clear" w:color="auto" w:fill="D9D9D9"/>
              </w:rPr>
              <w:t>看完請刪除</w:t>
            </w:r>
          </w:p>
          <w:p w14:paraId="76692AAF" w14:textId="77777777" w:rsidR="00F37DE4" w:rsidRDefault="00F37DE4" w:rsidP="00F37DE4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shd w:val="clear" w:color="auto" w:fill="D9D9D9"/>
              </w:rPr>
              <w:t>紅字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shd w:val="clear" w:color="auto" w:fill="D9D9D9"/>
              </w:rPr>
              <w:t>請勿刪除。</w:t>
            </w:r>
          </w:p>
        </w:tc>
      </w:tr>
      <w:tr w:rsidR="00F37DE4" w14:paraId="34769C0E" w14:textId="77777777" w:rsidTr="00CF6333">
        <w:trPr>
          <w:trHeight w:val="3528"/>
          <w:jc w:val="center"/>
        </w:trPr>
        <w:tc>
          <w:tcPr>
            <w:tcW w:w="425" w:type="dxa"/>
            <w:vMerge w:val="restart"/>
            <w:vAlign w:val="center"/>
          </w:tcPr>
          <w:p w14:paraId="3B048F2E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人事費</w:t>
            </w:r>
          </w:p>
        </w:tc>
        <w:tc>
          <w:tcPr>
            <w:tcW w:w="1376" w:type="dxa"/>
            <w:vAlign w:val="center"/>
          </w:tcPr>
          <w:p w14:paraId="38F5A497" w14:textId="77777777" w:rsidR="00F37DE4" w:rsidRDefault="00F37DE4" w:rsidP="00CF63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專任助理</w:t>
            </w:r>
          </w:p>
        </w:tc>
        <w:tc>
          <w:tcPr>
            <w:tcW w:w="5130" w:type="dxa"/>
            <w:gridSpan w:val="3"/>
            <w:vAlign w:val="center"/>
          </w:tcPr>
          <w:p w14:paraId="42B7F645" w14:textId="77777777" w:rsidR="00F37DE4" w:rsidRDefault="00F37DE4" w:rsidP="00CF6333">
            <w:pPr>
              <w:ind w:left="400" w:hanging="4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(1)薪資：○元/月×○月×○人=○元</w:t>
            </w:r>
          </w:p>
          <w:p w14:paraId="266F7E7F" w14:textId="77777777" w:rsidR="00F37DE4" w:rsidRDefault="00F37DE4" w:rsidP="00CF6333">
            <w:pPr>
              <w:ind w:left="400" w:hanging="4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(2)年終獎金:</w:t>
            </w:r>
          </w:p>
          <w:p w14:paraId="1E54A847" w14:textId="77777777" w:rsidR="00F37DE4" w:rsidRDefault="00F37DE4" w:rsidP="00CF6333">
            <w:pPr>
              <w:ind w:left="400" w:hanging="4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(3)勞健保:</w:t>
            </w:r>
          </w:p>
          <w:p w14:paraId="30C872FA" w14:textId="77777777" w:rsidR="00F37DE4" w:rsidRDefault="00F37DE4" w:rsidP="00CF6333">
            <w:pPr>
              <w:ind w:left="400" w:hanging="4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(4)勞工退休金或離職儲金:</w:t>
            </w:r>
          </w:p>
          <w:p w14:paraId="14EFA9BA" w14:textId="20825771" w:rsidR="00F37DE4" w:rsidRDefault="00F37DE4" w:rsidP="00CF6333">
            <w:pPr>
              <w:ind w:left="400" w:hanging="4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(5)補充保費（雇主負擔）:(2) ×</w:t>
            </w:r>
            <w:r w:rsidR="0070428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2.11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  <w:p w14:paraId="494F144B" w14:textId="77777777" w:rsidR="00F37DE4" w:rsidRDefault="00F37DE4" w:rsidP="00CF633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小計=(1)+(2)+(3)+(4)+(5)=</w:t>
            </w:r>
          </w:p>
        </w:tc>
        <w:tc>
          <w:tcPr>
            <w:tcW w:w="1027" w:type="dxa"/>
          </w:tcPr>
          <w:p w14:paraId="79CA6546" w14:textId="77777777" w:rsidR="00F37DE4" w:rsidRDefault="00F37DE4" w:rsidP="00CF633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878" w:type="dxa"/>
          </w:tcPr>
          <w:p w14:paraId="649C1B13" w14:textId="77777777" w:rsidR="00F37DE4" w:rsidRDefault="00F37DE4" w:rsidP="00F37DE4">
            <w:pPr>
              <w:widowControl/>
              <w:numPr>
                <w:ilvl w:val="0"/>
                <w:numId w:val="25"/>
              </w:numPr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學校得編列專、兼任助理，教育部補助以合計不逾2名為原則。</w:t>
            </w:r>
          </w:p>
          <w:p w14:paraId="53C7906D" w14:textId="77777777" w:rsidR="00F37DE4" w:rsidRDefault="00F37DE4" w:rsidP="00F37DE4">
            <w:pPr>
              <w:numPr>
                <w:ilvl w:val="0"/>
                <w:numId w:val="25"/>
              </w:numP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專任助理津貼依學校規定敘薪(請附相關證明)。</w:t>
            </w:r>
          </w:p>
          <w:p w14:paraId="29FC8E59" w14:textId="77777777" w:rsidR="00F37DE4" w:rsidRDefault="00F37DE4" w:rsidP="00F37DE4">
            <w:pPr>
              <w:numPr>
                <w:ilvl w:val="0"/>
                <w:numId w:val="25"/>
              </w:numP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年終獎金：本計畫一年最多可編列1.5個月。</w:t>
            </w:r>
          </w:p>
          <w:p w14:paraId="58EDC39F" w14:textId="77777777" w:rsidR="00F37DE4" w:rsidRDefault="00F37DE4" w:rsidP="00F37DE4">
            <w:pPr>
              <w:numPr>
                <w:ilvl w:val="0"/>
                <w:numId w:val="25"/>
              </w:numP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勞健保費用請務必採用最新標準。勞保部分請依規定計算工資墊償及職災。(工資墊償及職災各校略有不同，請依各校公布標準)</w:t>
            </w:r>
          </w:p>
        </w:tc>
      </w:tr>
      <w:tr w:rsidR="00F37DE4" w14:paraId="0A6269FE" w14:textId="77777777" w:rsidTr="00CF6333">
        <w:trPr>
          <w:trHeight w:val="636"/>
          <w:jc w:val="center"/>
        </w:trPr>
        <w:tc>
          <w:tcPr>
            <w:tcW w:w="425" w:type="dxa"/>
            <w:vMerge/>
            <w:vAlign w:val="center"/>
          </w:tcPr>
          <w:p w14:paraId="454D9123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4BC5D391" w14:textId="77777777" w:rsidR="00F37DE4" w:rsidRDefault="00F37DE4" w:rsidP="00CF63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兼任助理</w:t>
            </w:r>
          </w:p>
        </w:tc>
        <w:tc>
          <w:tcPr>
            <w:tcW w:w="5130" w:type="dxa"/>
            <w:gridSpan w:val="3"/>
            <w:vAlign w:val="center"/>
          </w:tcPr>
          <w:p w14:paraId="7F523212" w14:textId="77777777" w:rsidR="00F37DE4" w:rsidRDefault="00F37DE4" w:rsidP="00CF6333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(1)5,000元/月*○月*○人=○元</w:t>
            </w:r>
          </w:p>
          <w:p w14:paraId="0F57D8EC" w14:textId="7B0939F1" w:rsidR="00F37DE4" w:rsidRDefault="00F37DE4" w:rsidP="00CF6333">
            <w:pPr>
              <w:ind w:left="400" w:hanging="4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(2)補充保費（雇主負擔）: (1) ×</w:t>
            </w:r>
            <w:r w:rsidR="0070428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2.11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%=○元</w:t>
            </w:r>
          </w:p>
          <w:p w14:paraId="38299D4B" w14:textId="77777777" w:rsidR="00F37DE4" w:rsidRDefault="00F37DE4" w:rsidP="00CF6333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(3)勞保、勞退：</w:t>
            </w:r>
          </w:p>
          <w:p w14:paraId="2F840BA2" w14:textId="77777777" w:rsidR="00F37DE4" w:rsidRDefault="00F37DE4" w:rsidP="00CF6333">
            <w:pPr>
              <w:ind w:left="400" w:hanging="4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77BF00F8" w14:textId="77777777" w:rsidR="00F37DE4" w:rsidRDefault="00F37DE4" w:rsidP="00CF6333">
            <w:pPr>
              <w:ind w:left="400" w:hanging="40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小計=(1)+(2) +(3)=    元</w:t>
            </w:r>
          </w:p>
        </w:tc>
        <w:tc>
          <w:tcPr>
            <w:tcW w:w="1027" w:type="dxa"/>
          </w:tcPr>
          <w:p w14:paraId="75950FFE" w14:textId="77777777" w:rsidR="00F37DE4" w:rsidRDefault="00F37DE4" w:rsidP="00CF6333">
            <w:pPr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OOOO</w:t>
            </w:r>
          </w:p>
          <w:p w14:paraId="729384AC" w14:textId="77777777" w:rsidR="00F37DE4" w:rsidRDefault="00F37DE4" w:rsidP="00CF633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878" w:type="dxa"/>
          </w:tcPr>
          <w:p w14:paraId="2055AF00" w14:textId="77777777" w:rsidR="00F37DE4" w:rsidRDefault="00F37DE4" w:rsidP="00F37DE4">
            <w:pPr>
              <w:widowControl/>
              <w:numPr>
                <w:ilvl w:val="0"/>
                <w:numId w:val="24"/>
              </w:numPr>
              <w:ind w:left="303" w:hanging="303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學校得編列專、兼任助理，教育部補助以合計不逾2名為原則。</w:t>
            </w:r>
          </w:p>
          <w:p w14:paraId="122757DD" w14:textId="77777777" w:rsidR="00F37DE4" w:rsidRDefault="00F37DE4" w:rsidP="00F37DE4">
            <w:pPr>
              <w:numPr>
                <w:ilvl w:val="0"/>
                <w:numId w:val="25"/>
              </w:numPr>
              <w:ind w:left="303" w:hanging="303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C2353" w14:paraId="431D5193" w14:textId="77777777" w:rsidTr="00C64088">
        <w:trPr>
          <w:trHeight w:val="536"/>
          <w:jc w:val="center"/>
        </w:trPr>
        <w:tc>
          <w:tcPr>
            <w:tcW w:w="425" w:type="dxa"/>
            <w:vMerge/>
            <w:vAlign w:val="center"/>
          </w:tcPr>
          <w:p w14:paraId="7C88EB4B" w14:textId="77777777" w:rsidR="002C2353" w:rsidRDefault="002C2353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06" w:type="dxa"/>
            <w:gridSpan w:val="4"/>
            <w:vAlign w:val="center"/>
          </w:tcPr>
          <w:p w14:paraId="6609DDB1" w14:textId="77777777" w:rsidR="002C2353" w:rsidRPr="002C2353" w:rsidRDefault="002C2353" w:rsidP="002C2353">
            <w:pPr>
              <w:widowControl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>
              <w:rPr>
                <w:rFonts w:ascii="標楷體" w:eastAsia="標楷體" w:hAnsi="標楷體" w:cs="標楷體"/>
                <w:b/>
                <w:szCs w:val="22"/>
              </w:rPr>
              <w:t>人事費小計</w:t>
            </w:r>
          </w:p>
          <w:p w14:paraId="2EDED4CC" w14:textId="35966768" w:rsidR="002C2353" w:rsidRPr="004455FC" w:rsidRDefault="002C2353" w:rsidP="002C2353">
            <w:pPr>
              <w:widowControl/>
              <w:numPr>
                <w:ilvl w:val="0"/>
                <w:numId w:val="25"/>
              </w:numPr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990106">
              <w:rPr>
                <w:rFonts w:ascii="標楷體" w:eastAsia="標楷體" w:hAnsi="標楷體" w:cs="標楷體" w:hint="eastAsia"/>
                <w:color w:val="0000FF"/>
                <w:sz w:val="20"/>
                <w:szCs w:val="20"/>
                <w:highlight w:val="green"/>
              </w:rPr>
              <w:t>人事費占總經費之比例不得超過50%。</w:t>
            </w:r>
          </w:p>
          <w:p w14:paraId="3DC31BE8" w14:textId="6B9B0907" w:rsidR="002C2353" w:rsidRDefault="002C2353" w:rsidP="00CF6333">
            <w:pPr>
              <w:ind w:left="480" w:hanging="48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27" w:type="dxa"/>
          </w:tcPr>
          <w:p w14:paraId="01126E40" w14:textId="77777777" w:rsidR="002C2353" w:rsidRDefault="002C2353" w:rsidP="00CF633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878" w:type="dxa"/>
          </w:tcPr>
          <w:p w14:paraId="301ED44C" w14:textId="77777777" w:rsidR="002C2353" w:rsidRPr="00EB2B53" w:rsidRDefault="002C2353" w:rsidP="004455FC">
            <w:pPr>
              <w:spacing w:before="95" w:after="95"/>
              <w:rPr>
                <w:rFonts w:cs="Times New Roman"/>
              </w:rPr>
            </w:pPr>
            <w:r w:rsidRPr="00EB2B53">
              <w:rPr>
                <w:rFonts w:cs="Times New Roman"/>
              </w:rPr>
              <w:t>【自籌款】</w:t>
            </w:r>
            <w:r w:rsidRPr="00EB2B53">
              <w:rPr>
                <w:rFonts w:cs="Times New Roman"/>
              </w:rPr>
              <w:t>OOOO</w:t>
            </w:r>
            <w:r w:rsidRPr="00EB2B53">
              <w:rPr>
                <w:rFonts w:cs="Times New Roman"/>
              </w:rPr>
              <w:t>元</w:t>
            </w:r>
          </w:p>
          <w:p w14:paraId="7A7686D0" w14:textId="705D2A2E" w:rsidR="002C2353" w:rsidRDefault="002C2353" w:rsidP="004455FC">
            <w:pPr>
              <w:spacing w:before="95" w:after="95"/>
              <w:rPr>
                <w:rFonts w:cs="Times New Roman"/>
              </w:rPr>
            </w:pPr>
            <w:r w:rsidRPr="00EB2B53">
              <w:rPr>
                <w:rFonts w:cs="Times New Roman"/>
              </w:rPr>
              <w:t>【補助款】</w:t>
            </w:r>
            <w:r w:rsidRPr="00EB2B53">
              <w:rPr>
                <w:rFonts w:cs="Times New Roman"/>
              </w:rPr>
              <w:t>OOOO</w:t>
            </w:r>
            <w:r w:rsidRPr="00EB2B53">
              <w:rPr>
                <w:rFonts w:cs="Times New Roman"/>
              </w:rPr>
              <w:t>元</w:t>
            </w:r>
          </w:p>
          <w:p w14:paraId="3B1C2DFF" w14:textId="12163EDE" w:rsidR="002C2353" w:rsidRDefault="002C2353" w:rsidP="00CF633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若未依原編列學歷級別聘用人員致人事費有結餘者，屬未執行，不得流用，並須全數繳回。</w:t>
            </w:r>
          </w:p>
        </w:tc>
      </w:tr>
      <w:tr w:rsidR="002C2353" w14:paraId="1B3D651F" w14:textId="77777777" w:rsidTr="00CF6333">
        <w:trPr>
          <w:trHeight w:val="1129"/>
          <w:jc w:val="center"/>
        </w:trPr>
        <w:tc>
          <w:tcPr>
            <w:tcW w:w="425" w:type="dxa"/>
            <w:vMerge w:val="restart"/>
            <w:vAlign w:val="center"/>
          </w:tcPr>
          <w:p w14:paraId="56CF53B6" w14:textId="77777777" w:rsidR="002C2353" w:rsidRDefault="002C2353" w:rsidP="002C235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業務費</w:t>
            </w:r>
          </w:p>
        </w:tc>
        <w:tc>
          <w:tcPr>
            <w:tcW w:w="1376" w:type="dxa"/>
            <w:vAlign w:val="center"/>
          </w:tcPr>
          <w:p w14:paraId="6ACB48C1" w14:textId="77777777" w:rsidR="002C2353" w:rsidRDefault="002C2353" w:rsidP="002C235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出席費/</w:t>
            </w:r>
          </w:p>
          <w:p w14:paraId="13B2F393" w14:textId="77777777" w:rsidR="002C2353" w:rsidRDefault="002C2353" w:rsidP="002C235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主持費/</w:t>
            </w:r>
          </w:p>
          <w:p w14:paraId="533711C3" w14:textId="77777777" w:rsidR="002C2353" w:rsidRDefault="002C2353" w:rsidP="002C235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諮詢費/</w:t>
            </w:r>
          </w:p>
          <w:p w14:paraId="02B14AFF" w14:textId="77777777" w:rsidR="002C2353" w:rsidRDefault="002C2353" w:rsidP="002C2353">
            <w:pPr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/>
              </w:rPr>
              <w:t>引言費</w:t>
            </w:r>
          </w:p>
        </w:tc>
        <w:tc>
          <w:tcPr>
            <w:tcW w:w="5130" w:type="dxa"/>
            <w:gridSpan w:val="3"/>
          </w:tcPr>
          <w:p w14:paraId="26B75DB4" w14:textId="77777777" w:rsidR="002C2353" w:rsidRDefault="002C2353" w:rsidP="002C2353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○元×○人次＝○元</w:t>
            </w:r>
          </w:p>
          <w:p w14:paraId="63927D82" w14:textId="77777777" w:rsidR="002C2353" w:rsidRDefault="002C2353" w:rsidP="002C2353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補充保費（雇主負擔）: (1) ×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2.11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%=○元 </w:t>
            </w:r>
          </w:p>
          <w:p w14:paraId="0B011C80" w14:textId="05E5CA22" w:rsidR="002C2353" w:rsidRPr="0012283A" w:rsidRDefault="002C2353" w:rsidP="002C2353">
            <w:pPr>
              <w:autoSpaceDE w:val="0"/>
              <w:autoSpaceDN w:val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小計=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.+2.=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元</w:t>
            </w:r>
          </w:p>
        </w:tc>
        <w:tc>
          <w:tcPr>
            <w:tcW w:w="1027" w:type="dxa"/>
          </w:tcPr>
          <w:p w14:paraId="44AEFE51" w14:textId="77777777" w:rsidR="002C2353" w:rsidRDefault="002C2353" w:rsidP="002C2353">
            <w:pPr>
              <w:tabs>
                <w:tab w:val="left" w:pos="1744"/>
              </w:tabs>
              <w:ind w:left="430" w:hanging="43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</w:tcPr>
          <w:p w14:paraId="085F3C86" w14:textId="77777777" w:rsidR="002C2353" w:rsidRDefault="002C2353" w:rsidP="002C235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出席費、諮詢費：以邀請本機關人員以外之學者專家，參加具有政策性或專案性重大諮詢事項會議為限。計畫內教師出席各工作會議，不得支領出席費。</w:t>
            </w:r>
          </w:p>
          <w:p w14:paraId="48A1A504" w14:textId="77777777" w:rsidR="002C2353" w:rsidRDefault="002C2353" w:rsidP="002C235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請簡述估算方式:</w:t>
            </w:r>
          </w:p>
          <w:p w14:paraId="7C44571A" w14:textId="77777777" w:rsidR="002C2353" w:rsidRDefault="002C2353" w:rsidP="002C235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</w:p>
          <w:p w14:paraId="64CE79AD" w14:textId="77777777" w:rsidR="002C2353" w:rsidRDefault="002C2353" w:rsidP="002C235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</w:p>
          <w:p w14:paraId="601EDE27" w14:textId="77777777" w:rsidR="002C2353" w:rsidRDefault="002C2353" w:rsidP="002C235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依中央政府各機關學校出席費及稿費支給要點辦理。每次會議新臺幣二千五百元為上限，由各機關學校視會議諮詢性質及業務繁簡程度支給。</w:t>
            </w:r>
          </w:p>
        </w:tc>
      </w:tr>
      <w:tr w:rsidR="002C2353" w14:paraId="1D707BEE" w14:textId="77777777" w:rsidTr="00CF6333">
        <w:trPr>
          <w:trHeight w:val="1129"/>
          <w:jc w:val="center"/>
        </w:trPr>
        <w:tc>
          <w:tcPr>
            <w:tcW w:w="425" w:type="dxa"/>
            <w:vMerge/>
            <w:vAlign w:val="center"/>
          </w:tcPr>
          <w:p w14:paraId="1D5D1FC5" w14:textId="77777777" w:rsidR="002C2353" w:rsidRDefault="002C2353" w:rsidP="002C2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18988350" w14:textId="77777777" w:rsidR="002C2353" w:rsidRDefault="002C2353" w:rsidP="002C2353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講座鐘點費</w:t>
            </w:r>
          </w:p>
        </w:tc>
        <w:tc>
          <w:tcPr>
            <w:tcW w:w="5130" w:type="dxa"/>
            <w:gridSpan w:val="3"/>
          </w:tcPr>
          <w:p w14:paraId="785C92A0" w14:textId="77777777" w:rsidR="002C2353" w:rsidRDefault="002C2353" w:rsidP="002C2353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內聘○元×○人次＝○元</w:t>
            </w:r>
          </w:p>
          <w:p w14:paraId="1271EEC0" w14:textId="77777777" w:rsidR="002C2353" w:rsidRDefault="002C2353" w:rsidP="002C2353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補充保費（雇主負擔）: (1) ×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2.11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%=○元 </w:t>
            </w:r>
          </w:p>
          <w:p w14:paraId="37E10182" w14:textId="77777777" w:rsidR="002C2353" w:rsidRDefault="002C2353" w:rsidP="002C2353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外聘○元×○人次＝○元</w:t>
            </w:r>
          </w:p>
          <w:p w14:paraId="4E03B630" w14:textId="77777777" w:rsidR="002C2353" w:rsidRDefault="002C2353" w:rsidP="002C2353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補充保費（雇主負擔）: (1) ×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2.11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%=○元 </w:t>
            </w:r>
          </w:p>
          <w:p w14:paraId="34238F0F" w14:textId="7F7120BB" w:rsidR="002C2353" w:rsidRPr="0012283A" w:rsidRDefault="002C2353" w:rsidP="002C2353">
            <w:pPr>
              <w:widowControl/>
              <w:autoSpaceDE w:val="0"/>
              <w:autoSpaceDN w:val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小計=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+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+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+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=   元</w:t>
            </w:r>
          </w:p>
        </w:tc>
        <w:tc>
          <w:tcPr>
            <w:tcW w:w="1027" w:type="dxa"/>
          </w:tcPr>
          <w:p w14:paraId="53340FF5" w14:textId="77777777" w:rsidR="002C2353" w:rsidRDefault="002C2353" w:rsidP="002C2353">
            <w:pPr>
              <w:tabs>
                <w:tab w:val="left" w:pos="1744"/>
              </w:tabs>
              <w:ind w:left="430" w:hanging="43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</w:tcPr>
          <w:p w14:paraId="0F551E39" w14:textId="77777777" w:rsidR="002C2353" w:rsidRDefault="002C2353" w:rsidP="002C235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依行政院「講座鐘點費支給表」(107.02.01生效)規定辦理。</w:t>
            </w:r>
          </w:p>
          <w:p w14:paraId="4F75199E" w14:textId="77777777" w:rsidR="002C2353" w:rsidRDefault="002C2353" w:rsidP="002C235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邀請校外專家學者演講或協同教學，外聘國內專家學者：支給上限2,000元/節；外聘與主辦機關(構)、學校有隸屬關係之機關(構)學校人員:1,500元/節；內聘主辦機關(構)、學校人員:支給上限1,000元/節。</w:t>
            </w:r>
          </w:p>
          <w:p w14:paraId="5A64A2FB" w14:textId="77777777" w:rsidR="002C2353" w:rsidRDefault="002C2353" w:rsidP="002C235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請簡述估算方式:</w:t>
            </w:r>
          </w:p>
          <w:p w14:paraId="61CD5631" w14:textId="77777777" w:rsidR="002C2353" w:rsidRDefault="002C2353" w:rsidP="002C235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37DE4" w14:paraId="0554DCED" w14:textId="77777777" w:rsidTr="00CF6333">
        <w:trPr>
          <w:trHeight w:val="1129"/>
          <w:jc w:val="center"/>
        </w:trPr>
        <w:tc>
          <w:tcPr>
            <w:tcW w:w="425" w:type="dxa"/>
            <w:vMerge/>
            <w:vAlign w:val="center"/>
          </w:tcPr>
          <w:p w14:paraId="7F4F2309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1A001EB6" w14:textId="77777777" w:rsidR="00F37DE4" w:rsidRDefault="00F37DE4" w:rsidP="00CF6333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教材發展費</w:t>
            </w:r>
          </w:p>
        </w:tc>
        <w:tc>
          <w:tcPr>
            <w:tcW w:w="5130" w:type="dxa"/>
            <w:gridSpan w:val="3"/>
          </w:tcPr>
          <w:p w14:paraId="11A6EB23" w14:textId="77777777" w:rsidR="00F37DE4" w:rsidRPr="00963D1F" w:rsidRDefault="00F37DE4" w:rsidP="00CF6333">
            <w:pPr>
              <w:widowControl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 w:rsidRPr="00963D1F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新工程部分</w:t>
            </w:r>
          </w:p>
          <w:p w14:paraId="4B9747F9" w14:textId="77777777" w:rsidR="00F37DE4" w:rsidRDefault="00F37DE4" w:rsidP="00CF6333">
            <w:pPr>
              <w:widowControl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</w:p>
        </w:tc>
        <w:tc>
          <w:tcPr>
            <w:tcW w:w="1027" w:type="dxa"/>
          </w:tcPr>
          <w:p w14:paraId="05B10662" w14:textId="77777777" w:rsidR="00F37DE4" w:rsidRDefault="00F37DE4" w:rsidP="00CF6333">
            <w:pPr>
              <w:tabs>
                <w:tab w:val="left" w:pos="1744"/>
              </w:tabs>
              <w:ind w:left="430" w:hanging="43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878" w:type="dxa"/>
          </w:tcPr>
          <w:p w14:paraId="734E98CB" w14:textId="77777777" w:rsidR="00F37DE4" w:rsidRDefault="00F37DE4" w:rsidP="00F37DE4">
            <w:pPr>
              <w:widowControl/>
              <w:numPr>
                <w:ilvl w:val="0"/>
                <w:numId w:val="26"/>
              </w:numPr>
              <w:ind w:left="183" w:hanging="183"/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每人每月以5,000元為上限。不得超過業務費總額之15%</w:t>
            </w:r>
          </w:p>
          <w:p w14:paraId="2948909E" w14:textId="77777777" w:rsidR="00F37DE4" w:rsidRDefault="00F37DE4" w:rsidP="00F37DE4">
            <w:pPr>
              <w:widowControl/>
              <w:numPr>
                <w:ilvl w:val="0"/>
                <w:numId w:val="26"/>
              </w:numPr>
              <w:ind w:left="183" w:hanging="183"/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本項申請之人月數，請與本年度「教材規劃表」一致</w:t>
            </w:r>
          </w:p>
          <w:p w14:paraId="5FE0D463" w14:textId="77777777" w:rsidR="00F37DE4" w:rsidRDefault="00F37DE4" w:rsidP="00F37DE4">
            <w:pPr>
              <w:widowControl/>
              <w:numPr>
                <w:ilvl w:val="0"/>
                <w:numId w:val="26"/>
              </w:numPr>
              <w:ind w:left="183" w:hanging="183"/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依學校需求，“得”</w:t>
            </w: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編列2代健保</w:t>
            </w:r>
          </w:p>
          <w:p w14:paraId="4F40D5BF" w14:textId="77777777" w:rsidR="00F37DE4" w:rsidRDefault="00F37DE4" w:rsidP="00CF63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37DE4" w14:paraId="11D2CCC9" w14:textId="77777777" w:rsidTr="00CF6333">
        <w:trPr>
          <w:trHeight w:val="536"/>
          <w:jc w:val="center"/>
        </w:trPr>
        <w:tc>
          <w:tcPr>
            <w:tcW w:w="425" w:type="dxa"/>
            <w:vMerge/>
            <w:vAlign w:val="center"/>
          </w:tcPr>
          <w:p w14:paraId="23AC3017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1FBD9A7B" w14:textId="77777777" w:rsidR="00F37DE4" w:rsidRDefault="00F37DE4" w:rsidP="00CF6333">
            <w:pPr>
              <w:rPr>
                <w:rFonts w:ascii="標楷體" w:eastAsia="標楷體" w:hAnsi="標楷體" w:cs="標楷體"/>
                <w:strike/>
                <w:shd w:val="clear" w:color="auto" w:fill="D9D9D9"/>
              </w:rPr>
            </w:pPr>
            <w:r>
              <w:rPr>
                <w:rFonts w:ascii="標楷體" w:eastAsia="標楷體" w:hAnsi="標楷體" w:cs="標楷體"/>
              </w:rPr>
              <w:t>資料蒐集費</w:t>
            </w:r>
          </w:p>
        </w:tc>
        <w:tc>
          <w:tcPr>
            <w:tcW w:w="5130" w:type="dxa"/>
            <w:gridSpan w:val="3"/>
            <w:vAlign w:val="center"/>
          </w:tcPr>
          <w:p w14:paraId="6E724B65" w14:textId="17ACF173" w:rsidR="00F37DE4" w:rsidRDefault="00F37DE4" w:rsidP="00CF6333">
            <w:pPr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</w:p>
        </w:tc>
        <w:tc>
          <w:tcPr>
            <w:tcW w:w="1027" w:type="dxa"/>
          </w:tcPr>
          <w:p w14:paraId="31C343A0" w14:textId="77777777" w:rsidR="00F37DE4" w:rsidRDefault="00F37DE4" w:rsidP="00CF6333">
            <w:pPr>
              <w:tabs>
                <w:tab w:val="left" w:pos="1744"/>
              </w:tabs>
              <w:ind w:left="430" w:hanging="430"/>
              <w:jc w:val="both"/>
              <w:rPr>
                <w:rFonts w:ascii="標楷體" w:eastAsia="標楷體" w:hAnsi="標楷體" w:cs="標楷體"/>
                <w:strike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2878" w:type="dxa"/>
          </w:tcPr>
          <w:p w14:paraId="2B061430" w14:textId="77777777" w:rsidR="00F37DE4" w:rsidRPr="00963D1F" w:rsidRDefault="00F37DE4" w:rsidP="00F37DE4">
            <w:pPr>
              <w:widowControl/>
              <w:numPr>
                <w:ilvl w:val="0"/>
                <w:numId w:val="26"/>
              </w:numPr>
              <w:ind w:left="183" w:hanging="183"/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核實報支</w:t>
            </w:r>
          </w:p>
          <w:p w14:paraId="23413EB8" w14:textId="77777777" w:rsidR="00F37DE4" w:rsidRDefault="00F37DE4" w:rsidP="00F37DE4">
            <w:pPr>
              <w:widowControl/>
              <w:numPr>
                <w:ilvl w:val="0"/>
                <w:numId w:val="26"/>
              </w:numPr>
              <w:ind w:left="183" w:hanging="183"/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  <w:proofErr w:type="spellStart"/>
            <w:r w:rsidRPr="00963D1F">
              <w:rPr>
                <w:rFonts w:ascii="標楷體" w:eastAsia="標楷體" w:hAnsi="標楷體" w:cs="標楷體" w:hint="eastAsia"/>
                <w:color w:val="0000FF"/>
                <w:sz w:val="20"/>
                <w:szCs w:val="20"/>
                <w:lang w:eastAsia="en-US"/>
              </w:rPr>
              <w:t>合計</w:t>
            </w:r>
            <w:proofErr w:type="spellEnd"/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以30,000元為限。</w:t>
            </w:r>
          </w:p>
          <w:p w14:paraId="190FE50C" w14:textId="77777777" w:rsidR="00F37DE4" w:rsidRDefault="00F37DE4" w:rsidP="00CF6333">
            <w:pPr>
              <w:rPr>
                <w:rFonts w:ascii="標楷體" w:eastAsia="標楷體" w:hAnsi="標楷體" w:cs="標楷體"/>
                <w:strike/>
                <w:sz w:val="20"/>
                <w:szCs w:val="20"/>
              </w:rPr>
            </w:pPr>
          </w:p>
        </w:tc>
      </w:tr>
      <w:tr w:rsidR="002C2353" w14:paraId="34140B26" w14:textId="77777777" w:rsidTr="00CF6333">
        <w:trPr>
          <w:trHeight w:val="1129"/>
          <w:jc w:val="center"/>
        </w:trPr>
        <w:tc>
          <w:tcPr>
            <w:tcW w:w="425" w:type="dxa"/>
            <w:vMerge/>
            <w:vAlign w:val="center"/>
          </w:tcPr>
          <w:p w14:paraId="5F07032D" w14:textId="77777777" w:rsidR="002C2353" w:rsidRDefault="002C2353" w:rsidP="002C2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trike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2B11AC1E" w14:textId="77777777" w:rsidR="002C2353" w:rsidRDefault="002C2353" w:rsidP="002C235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工讀費/工作費</w:t>
            </w:r>
          </w:p>
        </w:tc>
        <w:tc>
          <w:tcPr>
            <w:tcW w:w="5130" w:type="dxa"/>
            <w:gridSpan w:val="3"/>
          </w:tcPr>
          <w:p w14:paraId="08172CE5" w14:textId="77777777" w:rsidR="002C2353" w:rsidRDefault="002C2353" w:rsidP="002C2353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○人時(或人日) x ○元= ○元</w:t>
            </w:r>
          </w:p>
          <w:p w14:paraId="7C220A8E" w14:textId="77777777" w:rsidR="002C2353" w:rsidRDefault="002C2353" w:rsidP="002C2353">
            <w:pPr>
              <w:ind w:left="-20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補充保費（雇主負擔）: (1) ×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2.11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%=   元</w:t>
            </w:r>
          </w:p>
          <w:p w14:paraId="40FBE0B9" w14:textId="77777777" w:rsidR="002C2353" w:rsidRDefault="002C2353" w:rsidP="002C2353">
            <w:pPr>
              <w:ind w:left="-20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勞保、勞退：   元</w:t>
            </w:r>
          </w:p>
          <w:p w14:paraId="19E8EBDB" w14:textId="77777777" w:rsidR="002C2353" w:rsidRDefault="002C2353" w:rsidP="002C2353">
            <w:pPr>
              <w:widowControl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小計=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+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2.+3.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= ○元</w:t>
            </w:r>
          </w:p>
          <w:p w14:paraId="11FA18B2" w14:textId="147C856C" w:rsidR="002C2353" w:rsidRDefault="002C2353" w:rsidP="002C235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27" w:type="dxa"/>
          </w:tcPr>
          <w:p w14:paraId="42922B3F" w14:textId="77777777" w:rsidR="002C2353" w:rsidRDefault="002C2353" w:rsidP="002C2353">
            <w:pPr>
              <w:tabs>
                <w:tab w:val="left" w:pos="1744"/>
              </w:tabs>
              <w:ind w:left="430" w:hanging="43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</w:tcPr>
          <w:p w14:paraId="7C91EDC5" w14:textId="77777777" w:rsidR="002C2353" w:rsidRDefault="002C2353" w:rsidP="002C2353">
            <w:pPr>
              <w:ind w:left="-20"/>
              <w:jc w:val="both"/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依現行勞動基準法所訂每人每小時最低基本工資辦理。</w:t>
            </w:r>
            <w:r w:rsidRPr="00BD1835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u w:val="single"/>
              </w:rPr>
              <w:t>但大專校院如訂有支給規定者，得依其規定支給</w:t>
            </w:r>
            <w:r w:rsidRPr="001A7EB0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。</w:t>
            </w:r>
            <w:r w:rsidRPr="001A7EB0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u w:val="single"/>
              </w:rPr>
              <w:t>(11</w:t>
            </w: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2</w:t>
            </w:r>
            <w:r w:rsidRPr="001A7EB0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u w:val="single"/>
              </w:rPr>
              <w:t>.1.1勞動部調升基本時薪為1</w:t>
            </w: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76</w:t>
            </w:r>
            <w:r w:rsidRPr="001A7EB0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u w:val="single"/>
              </w:rPr>
              <w:t>元)</w:t>
            </w:r>
            <w:r w:rsidRPr="0025562D">
              <w:rPr>
                <w:rFonts w:hint="eastAsia"/>
              </w:rPr>
              <w:t xml:space="preserve"> </w:t>
            </w:r>
          </w:p>
          <w:p w14:paraId="055B8F43" w14:textId="77777777" w:rsidR="002C2353" w:rsidRDefault="002C2353" w:rsidP="002C2353">
            <w:pPr>
              <w:ind w:leftChars="8" w:left="299" w:hangingChars="140" w:hanging="28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 w:rsidRPr="0025562D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­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請衡酌兼任助理人數，依課程實際需求編列工讀費。</w:t>
            </w:r>
          </w:p>
          <w:p w14:paraId="2493B803" w14:textId="77777777" w:rsidR="002C2353" w:rsidRDefault="002C2353" w:rsidP="002C235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請簡述估算方式:</w:t>
            </w:r>
          </w:p>
          <w:p w14:paraId="5207072E" w14:textId="77777777" w:rsidR="002C2353" w:rsidRDefault="002C2353" w:rsidP="002C235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</w:p>
          <w:p w14:paraId="72AB6379" w14:textId="77777777" w:rsidR="002C2353" w:rsidRDefault="002C2353" w:rsidP="002C2353">
            <w:pPr>
              <w:widowControl/>
              <w:ind w:left="204" w:hanging="20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37DE4" w14:paraId="77D9F2B8" w14:textId="77777777" w:rsidTr="00CF6333">
        <w:trPr>
          <w:trHeight w:val="1129"/>
          <w:jc w:val="center"/>
        </w:trPr>
        <w:tc>
          <w:tcPr>
            <w:tcW w:w="425" w:type="dxa"/>
            <w:vMerge/>
            <w:vAlign w:val="center"/>
          </w:tcPr>
          <w:p w14:paraId="7FFC83BF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15573984" w14:textId="77777777" w:rsidR="00F37DE4" w:rsidRDefault="00F37DE4" w:rsidP="00CF63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實驗材料費</w:t>
            </w:r>
          </w:p>
        </w:tc>
        <w:tc>
          <w:tcPr>
            <w:tcW w:w="5130" w:type="dxa"/>
            <w:gridSpan w:val="3"/>
            <w:vAlign w:val="center"/>
          </w:tcPr>
          <w:p w14:paraId="0D6142B9" w14:textId="77777777" w:rsidR="00F37DE4" w:rsidRDefault="00F37DE4" w:rsidP="00CF6333">
            <w:pPr>
              <w:spacing w:line="280" w:lineRule="auto"/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</w:p>
          <w:p w14:paraId="6749694E" w14:textId="77777777" w:rsidR="00F37DE4" w:rsidRDefault="00F37DE4" w:rsidP="00CF6333">
            <w:pPr>
              <w:spacing w:line="28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0659B4B9" w14:textId="77777777" w:rsidR="00F37DE4" w:rsidRDefault="00F37DE4" w:rsidP="00CF6333">
            <w:pPr>
              <w:tabs>
                <w:tab w:val="left" w:pos="1744"/>
              </w:tabs>
              <w:ind w:left="430" w:hanging="430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</w:tcPr>
          <w:p w14:paraId="3A76D973" w14:textId="77777777" w:rsidR="00F37DE4" w:rsidRDefault="00F37DE4" w:rsidP="00F37DE4">
            <w:pPr>
              <w:widowControl/>
              <w:numPr>
                <w:ilvl w:val="0"/>
                <w:numId w:val="22"/>
              </w:numPr>
              <w:spacing w:line="280" w:lineRule="auto"/>
              <w:ind w:left="183" w:hanging="183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開授實習等課程得依需求編列實驗材料費，包括課程開授所需實驗材料，</w:t>
            </w:r>
            <w:r>
              <w:rPr>
                <w:rFonts w:ascii="標楷體" w:eastAsia="標楷體" w:hAnsi="標楷體" w:cs="標楷體"/>
                <w:b/>
                <w:color w:val="0000FF"/>
                <w:sz w:val="20"/>
                <w:szCs w:val="20"/>
              </w:rPr>
              <w:t>但不含紙張、文具、碳粉匣等一般耗材</w:t>
            </w: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。</w:t>
            </w:r>
          </w:p>
          <w:p w14:paraId="03A5AEE5" w14:textId="6D0A5A9D" w:rsidR="00F37DE4" w:rsidRPr="002C2353" w:rsidRDefault="00F37DE4" w:rsidP="002C235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請說明估算方式:</w:t>
            </w:r>
          </w:p>
          <w:p w14:paraId="06334490" w14:textId="77777777" w:rsidR="00F37DE4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核實報支</w:t>
            </w:r>
          </w:p>
        </w:tc>
      </w:tr>
      <w:tr w:rsidR="00F37DE4" w14:paraId="0A0FE08A" w14:textId="77777777" w:rsidTr="00CF6333">
        <w:trPr>
          <w:trHeight w:val="1442"/>
          <w:jc w:val="center"/>
        </w:trPr>
        <w:tc>
          <w:tcPr>
            <w:tcW w:w="425" w:type="dxa"/>
            <w:vMerge/>
            <w:vAlign w:val="center"/>
          </w:tcPr>
          <w:p w14:paraId="7F4175B3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376" w:type="dxa"/>
          </w:tcPr>
          <w:p w14:paraId="0D4D53C9" w14:textId="77777777" w:rsidR="00F37DE4" w:rsidRDefault="00F37DE4" w:rsidP="00CF6333">
            <w:pPr>
              <w:rPr>
                <w:rFonts w:ascii="標楷體" w:eastAsia="標楷體" w:hAnsi="標楷體" w:cs="標楷體"/>
                <w:strike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交通費(校外專家)</w:t>
            </w:r>
          </w:p>
        </w:tc>
        <w:tc>
          <w:tcPr>
            <w:tcW w:w="5130" w:type="dxa"/>
            <w:gridSpan w:val="3"/>
          </w:tcPr>
          <w:p w14:paraId="3123CFBE" w14:textId="26835576" w:rsidR="00F37DE4" w:rsidRPr="002C2353" w:rsidRDefault="00F37DE4" w:rsidP="002C235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○元×○人次＝○元</w:t>
            </w:r>
          </w:p>
        </w:tc>
        <w:tc>
          <w:tcPr>
            <w:tcW w:w="1027" w:type="dxa"/>
          </w:tcPr>
          <w:p w14:paraId="45E5784D" w14:textId="77777777" w:rsidR="00F37DE4" w:rsidRDefault="00F37DE4" w:rsidP="00CF6333">
            <w:pPr>
              <w:tabs>
                <w:tab w:val="left" w:pos="1744"/>
              </w:tabs>
              <w:ind w:left="430" w:hanging="430"/>
              <w:jc w:val="both"/>
              <w:rPr>
                <w:rFonts w:ascii="標楷體" w:eastAsia="標楷體" w:hAnsi="標楷體" w:cs="標楷體"/>
                <w:strike/>
                <w:sz w:val="20"/>
                <w:szCs w:val="2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</w:tcPr>
          <w:p w14:paraId="0F44F85E" w14:textId="77777777" w:rsidR="00F37DE4" w:rsidRDefault="00F37DE4" w:rsidP="00CF6333">
            <w:pPr>
              <w:ind w:left="160" w:hanging="180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­ </w:t>
            </w: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校外專家學者國內交通費</w:t>
            </w:r>
          </w:p>
          <w:p w14:paraId="63F8F22E" w14:textId="77777777" w:rsidR="00F37DE4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u w:val="single"/>
              </w:rPr>
            </w:pPr>
          </w:p>
          <w:p w14:paraId="606FCC37" w14:textId="77777777" w:rsidR="00F37DE4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依國內出差旅費報支要點核實報支。</w:t>
            </w:r>
          </w:p>
          <w:p w14:paraId="3BFA3D56" w14:textId="77777777" w:rsidR="00F37DE4" w:rsidRDefault="00F37DE4" w:rsidP="00CF63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37DE4" w14:paraId="281D77F8" w14:textId="77777777" w:rsidTr="00CF6333">
        <w:trPr>
          <w:trHeight w:val="1074"/>
          <w:jc w:val="center"/>
        </w:trPr>
        <w:tc>
          <w:tcPr>
            <w:tcW w:w="425" w:type="dxa"/>
            <w:vMerge/>
            <w:vAlign w:val="center"/>
          </w:tcPr>
          <w:p w14:paraId="1E25CEE0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76" w:type="dxa"/>
          </w:tcPr>
          <w:p w14:paraId="2B7E1874" w14:textId="77777777" w:rsidR="00F37DE4" w:rsidRDefault="00F37DE4" w:rsidP="00CF63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國內差旅費(計畫成員)</w:t>
            </w:r>
          </w:p>
        </w:tc>
        <w:tc>
          <w:tcPr>
            <w:tcW w:w="5130" w:type="dxa"/>
            <w:gridSpan w:val="3"/>
          </w:tcPr>
          <w:p w14:paraId="6902F096" w14:textId="77777777" w:rsidR="002C2353" w:rsidRDefault="002C2353" w:rsidP="00CF6333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="00F37DE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交通費：○元×○人次＝○元</w:t>
            </w:r>
          </w:p>
          <w:p w14:paraId="24C20B5F" w14:textId="18D61C28" w:rsidR="00F37DE4" w:rsidRDefault="002C2353" w:rsidP="00CF6333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="00F37DE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雜費：○元×○人次＝○元</w:t>
            </w:r>
          </w:p>
          <w:p w14:paraId="2EE718B5" w14:textId="4C564093" w:rsidR="00F37DE4" w:rsidRPr="002C2353" w:rsidRDefault="00F37DE4" w:rsidP="002C2353">
            <w:pPr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小計=</w:t>
            </w:r>
            <w:r w:rsidR="002C235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+</w:t>
            </w:r>
            <w:r w:rsidR="002C235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= ○元</w:t>
            </w:r>
          </w:p>
        </w:tc>
        <w:tc>
          <w:tcPr>
            <w:tcW w:w="1027" w:type="dxa"/>
          </w:tcPr>
          <w:p w14:paraId="72ABA680" w14:textId="77777777" w:rsidR="00F37DE4" w:rsidRDefault="00F37DE4" w:rsidP="00CF6333">
            <w:pPr>
              <w:tabs>
                <w:tab w:val="left" w:pos="1744"/>
              </w:tabs>
              <w:ind w:left="430" w:hanging="430"/>
              <w:jc w:val="both"/>
              <w:rPr>
                <w:rFonts w:ascii="標楷體" w:eastAsia="標楷體" w:hAnsi="標楷體" w:cs="標楷體"/>
                <w:strike/>
                <w:sz w:val="20"/>
                <w:szCs w:val="2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</w:tcPr>
          <w:p w14:paraId="3E1F7908" w14:textId="77777777" w:rsidR="00F37DE4" w:rsidRDefault="00F37DE4" w:rsidP="00CF6333">
            <w:pPr>
              <w:ind w:left="160" w:hanging="18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­ </w:t>
            </w: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計畫成員參加成果發表會及工作坊等計畫相關活動所需之交通費、雜費。</w:t>
            </w:r>
          </w:p>
          <w:p w14:paraId="5872FD8C" w14:textId="77777777" w:rsidR="00F37DE4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請簡述估算方式:</w:t>
            </w:r>
          </w:p>
          <w:p w14:paraId="4E75D54D" w14:textId="77777777" w:rsidR="00F37DE4" w:rsidRDefault="00F37DE4" w:rsidP="00CF6333">
            <w:pPr>
              <w:ind w:left="160" w:hanging="18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</w:p>
          <w:p w14:paraId="1984C4F7" w14:textId="77777777" w:rsidR="00F37DE4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依國內出差旅費報支要點核實報支。</w:t>
            </w:r>
          </w:p>
          <w:p w14:paraId="1584F0FB" w14:textId="77777777" w:rsidR="00F37DE4" w:rsidRDefault="00F37DE4" w:rsidP="00CF63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37DE4" w14:paraId="7C4B6852" w14:textId="77777777" w:rsidTr="00CF6333">
        <w:trPr>
          <w:trHeight w:val="1074"/>
          <w:jc w:val="center"/>
        </w:trPr>
        <w:tc>
          <w:tcPr>
            <w:tcW w:w="425" w:type="dxa"/>
            <w:vMerge/>
            <w:vAlign w:val="center"/>
          </w:tcPr>
          <w:p w14:paraId="0D903412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76" w:type="dxa"/>
          </w:tcPr>
          <w:p w14:paraId="702A5B3F" w14:textId="77777777" w:rsidR="00F37DE4" w:rsidRDefault="00F37DE4" w:rsidP="00CF6333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交通費(學生校外學習)</w:t>
            </w:r>
          </w:p>
        </w:tc>
        <w:tc>
          <w:tcPr>
            <w:tcW w:w="5130" w:type="dxa"/>
            <w:gridSpan w:val="3"/>
          </w:tcPr>
          <w:p w14:paraId="36ED7874" w14:textId="407C3714" w:rsidR="00F37DE4" w:rsidRPr="002C2353" w:rsidRDefault="00F37DE4" w:rsidP="002C235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○元×○人次/車次＝○元</w:t>
            </w:r>
          </w:p>
        </w:tc>
        <w:tc>
          <w:tcPr>
            <w:tcW w:w="1027" w:type="dxa"/>
          </w:tcPr>
          <w:p w14:paraId="4F32D52E" w14:textId="77777777" w:rsidR="00F37DE4" w:rsidRDefault="00F37DE4" w:rsidP="00CF6333">
            <w:pPr>
              <w:tabs>
                <w:tab w:val="left" w:pos="1744"/>
              </w:tabs>
              <w:ind w:left="430" w:hanging="430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</w:tcPr>
          <w:p w14:paraId="6C2913C9" w14:textId="77777777" w:rsidR="00F37DE4" w:rsidRDefault="00F37DE4" w:rsidP="00CF6333">
            <w:pPr>
              <w:ind w:left="160" w:hanging="18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­ </w:t>
            </w: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辦理學生校外學習活動所需國內交通費(含租車)等。</w:t>
            </w:r>
          </w:p>
          <w:p w14:paraId="7EE8EA32" w14:textId="77777777" w:rsidR="00F37DE4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請簡述估算方式:</w:t>
            </w:r>
          </w:p>
          <w:p w14:paraId="486D7AD2" w14:textId="77777777" w:rsidR="00F37DE4" w:rsidRDefault="00F37DE4" w:rsidP="00CF6333">
            <w:pPr>
              <w:ind w:left="160" w:hanging="180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2B0DB178" w14:textId="77777777" w:rsidR="00F37DE4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依國內出差旅費報支要點核實報支。</w:t>
            </w:r>
          </w:p>
          <w:p w14:paraId="475E00A4" w14:textId="77777777" w:rsidR="00F37DE4" w:rsidRDefault="00F37DE4" w:rsidP="00CF6333">
            <w:pPr>
              <w:ind w:left="160" w:hanging="180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F37DE4" w14:paraId="5B26DBD5" w14:textId="77777777" w:rsidTr="00CF6333">
        <w:trPr>
          <w:trHeight w:val="563"/>
          <w:jc w:val="center"/>
        </w:trPr>
        <w:tc>
          <w:tcPr>
            <w:tcW w:w="425" w:type="dxa"/>
            <w:vMerge/>
            <w:vAlign w:val="center"/>
          </w:tcPr>
          <w:p w14:paraId="73EDFC56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0BF65479" w14:textId="77777777" w:rsidR="00F37DE4" w:rsidRDefault="00F37DE4" w:rsidP="00CF63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膳費</w:t>
            </w:r>
          </w:p>
        </w:tc>
        <w:tc>
          <w:tcPr>
            <w:tcW w:w="5130" w:type="dxa"/>
            <w:gridSpan w:val="3"/>
          </w:tcPr>
          <w:p w14:paraId="7DBE6857" w14:textId="7859CF75" w:rsidR="00F37DE4" w:rsidRPr="002C2353" w:rsidRDefault="00F37DE4" w:rsidP="002C2353">
            <w:pPr>
              <w:ind w:left="-20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○元×○人次＝○元</w:t>
            </w:r>
          </w:p>
        </w:tc>
        <w:tc>
          <w:tcPr>
            <w:tcW w:w="1027" w:type="dxa"/>
          </w:tcPr>
          <w:p w14:paraId="0CB5CCA4" w14:textId="77777777" w:rsidR="00F37DE4" w:rsidRDefault="00F37DE4" w:rsidP="00CF6333">
            <w:pPr>
              <w:tabs>
                <w:tab w:val="left" w:pos="1744"/>
              </w:tabs>
              <w:ind w:left="430" w:hanging="43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</w:tcPr>
          <w:p w14:paraId="35786CF2" w14:textId="77777777" w:rsidR="00F37DE4" w:rsidRPr="001A7EB0" w:rsidRDefault="00F37DE4" w:rsidP="00CF6333">
            <w:pPr>
              <w:widowControl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</w:pPr>
            <w:r w:rsidRPr="001A7EB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­</w:t>
            </w:r>
            <w:r w:rsidRPr="001A7EB0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u w:val="single"/>
              </w:rPr>
              <w:t>每人每日膳費新臺幣300元，午、晚餐每餐單價於100元範圍內供應，辦理期程第一天（包括一日活動）不提供早餐，其一日膳費以240元為基準編列。核實報支</w:t>
            </w:r>
          </w:p>
          <w:p w14:paraId="67F850AF" w14:textId="77777777" w:rsidR="00F37DE4" w:rsidRPr="001A7EB0" w:rsidRDefault="00F37DE4" w:rsidP="00CF63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3C3C426F" w14:textId="77777777" w:rsidR="00F37DE4" w:rsidRPr="001A7EB0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 w:rsidRPr="001A7EB0"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請簡述估算方式:</w:t>
            </w:r>
          </w:p>
          <w:p w14:paraId="6ECD75A3" w14:textId="77777777" w:rsidR="00F37DE4" w:rsidRPr="001A7EB0" w:rsidRDefault="00F37DE4" w:rsidP="00CF63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37DE4" w14:paraId="4AD2F0ED" w14:textId="77777777" w:rsidTr="00CF6333">
        <w:trPr>
          <w:trHeight w:val="463"/>
          <w:jc w:val="center"/>
        </w:trPr>
        <w:tc>
          <w:tcPr>
            <w:tcW w:w="425" w:type="dxa"/>
            <w:vMerge/>
            <w:vAlign w:val="center"/>
          </w:tcPr>
          <w:p w14:paraId="7CCC70B0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76" w:type="dxa"/>
          </w:tcPr>
          <w:p w14:paraId="4A0C08DF" w14:textId="77777777" w:rsidR="00F37DE4" w:rsidRDefault="00F37DE4" w:rsidP="00CF63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宿費</w:t>
            </w:r>
          </w:p>
        </w:tc>
        <w:tc>
          <w:tcPr>
            <w:tcW w:w="5130" w:type="dxa"/>
            <w:gridSpan w:val="3"/>
          </w:tcPr>
          <w:p w14:paraId="01219722" w14:textId="24770764" w:rsidR="00F37DE4" w:rsidRPr="002C2353" w:rsidRDefault="00F37DE4" w:rsidP="002C235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○元×○人次＝○元</w:t>
            </w:r>
          </w:p>
        </w:tc>
        <w:tc>
          <w:tcPr>
            <w:tcW w:w="1027" w:type="dxa"/>
          </w:tcPr>
          <w:p w14:paraId="00AF9E07" w14:textId="77777777" w:rsidR="00F37DE4" w:rsidRDefault="00F37DE4" w:rsidP="00CF6333">
            <w:pPr>
              <w:tabs>
                <w:tab w:val="left" w:pos="1744"/>
              </w:tabs>
              <w:ind w:left="430" w:hanging="43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</w:tcPr>
          <w:p w14:paraId="6C4E23E2" w14:textId="77777777" w:rsidR="00F37DE4" w:rsidRPr="001A7EB0" w:rsidRDefault="00F37DE4" w:rsidP="00CF6333">
            <w:pPr>
              <w:ind w:left="160" w:hanging="18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 w:rsidRPr="001A7EB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­ </w:t>
            </w:r>
            <w:r w:rsidRPr="001A7EB0"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每人每日住宿費上限2000元</w:t>
            </w:r>
          </w:p>
          <w:p w14:paraId="0CC37EAD" w14:textId="77777777" w:rsidR="00F37DE4" w:rsidRPr="001A7EB0" w:rsidRDefault="00F37DE4" w:rsidP="00CF6333">
            <w:pPr>
              <w:ind w:left="160" w:hanging="18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 w:rsidRPr="001A7EB0"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­ 與會貴賓/計畫成員住宿費。</w:t>
            </w:r>
          </w:p>
          <w:p w14:paraId="42DF7336" w14:textId="77777777" w:rsidR="00F37DE4" w:rsidRPr="001A7EB0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 w:rsidRPr="001A7EB0"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請簡述估算方式:</w:t>
            </w:r>
          </w:p>
          <w:p w14:paraId="1153B995" w14:textId="77777777" w:rsidR="00F37DE4" w:rsidRPr="001A7EB0" w:rsidRDefault="00F37DE4" w:rsidP="00CF6333">
            <w:pPr>
              <w:ind w:left="160" w:hanging="18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</w:p>
          <w:p w14:paraId="5403503C" w14:textId="77777777" w:rsidR="00F37DE4" w:rsidRPr="001A7EB0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</w:pPr>
            <w:r w:rsidRPr="001A7EB0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依國內出差旅費報支要點核實報支</w:t>
            </w:r>
          </w:p>
          <w:p w14:paraId="1E29F619" w14:textId="77777777" w:rsidR="00F37DE4" w:rsidRPr="001A7EB0" w:rsidRDefault="00F37DE4" w:rsidP="00CF63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37DE4" w14:paraId="0C8463E5" w14:textId="77777777" w:rsidTr="00CF6333">
        <w:trPr>
          <w:trHeight w:val="838"/>
          <w:jc w:val="center"/>
        </w:trPr>
        <w:tc>
          <w:tcPr>
            <w:tcW w:w="425" w:type="dxa"/>
            <w:vMerge/>
            <w:vAlign w:val="center"/>
          </w:tcPr>
          <w:p w14:paraId="197197C1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76" w:type="dxa"/>
          </w:tcPr>
          <w:p w14:paraId="35D790EB" w14:textId="77777777" w:rsidR="00F37DE4" w:rsidRDefault="00F37DE4" w:rsidP="00CF63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印刷費</w:t>
            </w:r>
          </w:p>
        </w:tc>
        <w:tc>
          <w:tcPr>
            <w:tcW w:w="5130" w:type="dxa"/>
            <w:gridSpan w:val="3"/>
          </w:tcPr>
          <w:p w14:paraId="28A032CE" w14:textId="77777777" w:rsidR="00F37DE4" w:rsidRDefault="00F37DE4" w:rsidP="002C235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27" w:type="dxa"/>
          </w:tcPr>
          <w:p w14:paraId="24C9C049" w14:textId="77777777" w:rsidR="00F37DE4" w:rsidRDefault="00F37DE4" w:rsidP="00CF6333">
            <w:pPr>
              <w:tabs>
                <w:tab w:val="left" w:pos="1744"/>
              </w:tabs>
              <w:ind w:left="430" w:hanging="43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</w:tcPr>
          <w:p w14:paraId="6AE273E1" w14:textId="77777777" w:rsidR="00F37DE4" w:rsidRDefault="00F37DE4" w:rsidP="00CF6333">
            <w:pPr>
              <w:tabs>
                <w:tab w:val="left" w:pos="1744"/>
              </w:tabs>
              <w:ind w:left="-2" w:firstLine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核實報支</w:t>
            </w:r>
          </w:p>
        </w:tc>
      </w:tr>
      <w:tr w:rsidR="00F37DE4" w14:paraId="7CD9254D" w14:textId="77777777" w:rsidTr="00CF6333">
        <w:trPr>
          <w:trHeight w:val="695"/>
          <w:jc w:val="center"/>
        </w:trPr>
        <w:tc>
          <w:tcPr>
            <w:tcW w:w="425" w:type="dxa"/>
            <w:vMerge/>
            <w:vAlign w:val="center"/>
          </w:tcPr>
          <w:p w14:paraId="4DF9040F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76" w:type="dxa"/>
          </w:tcPr>
          <w:p w14:paraId="651D924E" w14:textId="77777777" w:rsidR="00F37DE4" w:rsidRDefault="00F37DE4" w:rsidP="00CF63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保險費</w:t>
            </w:r>
          </w:p>
        </w:tc>
        <w:tc>
          <w:tcPr>
            <w:tcW w:w="5130" w:type="dxa"/>
            <w:gridSpan w:val="3"/>
          </w:tcPr>
          <w:p w14:paraId="24623ED3" w14:textId="77777777" w:rsidR="00F37DE4" w:rsidRDefault="00F37DE4" w:rsidP="002C235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27" w:type="dxa"/>
          </w:tcPr>
          <w:p w14:paraId="6810DC52" w14:textId="77777777" w:rsidR="00F37DE4" w:rsidRDefault="00F37DE4" w:rsidP="00CF6333">
            <w:pPr>
              <w:tabs>
                <w:tab w:val="left" w:pos="1744"/>
              </w:tabs>
              <w:ind w:left="430" w:hanging="43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</w:tcPr>
          <w:p w14:paraId="69E1346A" w14:textId="77777777" w:rsidR="00F37DE4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依「公務人員因公傷殘死亡慰問金發給辦法」辦理，核實報支。</w:t>
            </w:r>
          </w:p>
          <w:p w14:paraId="7FA4C5A8" w14:textId="77777777" w:rsidR="00F37DE4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請簡述估算方式:</w:t>
            </w:r>
          </w:p>
          <w:p w14:paraId="6F3FC799" w14:textId="77777777" w:rsidR="00F37DE4" w:rsidRDefault="00F37DE4" w:rsidP="00CF63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37DE4" w14:paraId="55A7A43E" w14:textId="77777777" w:rsidTr="003B11B6">
        <w:trPr>
          <w:trHeight w:val="1158"/>
          <w:jc w:val="center"/>
        </w:trPr>
        <w:tc>
          <w:tcPr>
            <w:tcW w:w="425" w:type="dxa"/>
            <w:vMerge/>
            <w:vAlign w:val="center"/>
          </w:tcPr>
          <w:p w14:paraId="3178EA64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76" w:type="dxa"/>
          </w:tcPr>
          <w:p w14:paraId="06C4DC11" w14:textId="77777777" w:rsidR="00F37DE4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場地使用費</w:t>
            </w:r>
          </w:p>
          <w:p w14:paraId="493B3491" w14:textId="77777777" w:rsidR="00F37DE4" w:rsidRDefault="00F37DE4" w:rsidP="00CF63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(含設備租用及場地佈置)</w:t>
            </w:r>
          </w:p>
        </w:tc>
        <w:tc>
          <w:tcPr>
            <w:tcW w:w="5130" w:type="dxa"/>
            <w:gridSpan w:val="3"/>
          </w:tcPr>
          <w:p w14:paraId="5E7A4DEF" w14:textId="77777777" w:rsidR="00F37DE4" w:rsidRDefault="00F37DE4" w:rsidP="002C235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27" w:type="dxa"/>
          </w:tcPr>
          <w:p w14:paraId="150CACF5" w14:textId="77777777" w:rsidR="00F37DE4" w:rsidRDefault="00F37DE4" w:rsidP="00CF6333">
            <w:pPr>
              <w:tabs>
                <w:tab w:val="left" w:pos="1744"/>
              </w:tabs>
              <w:ind w:left="430" w:hanging="43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</w:tcPr>
          <w:p w14:paraId="2253F265" w14:textId="77777777" w:rsidR="00F37DE4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請簡述估算方式:</w:t>
            </w:r>
          </w:p>
          <w:p w14:paraId="0986D9CC" w14:textId="77777777" w:rsidR="00F37DE4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依教育部及所屬機關(構)辦理各類會議講習訓練與研討(習)會管理要點辦理。</w:t>
            </w:r>
          </w:p>
          <w:p w14:paraId="155E1711" w14:textId="77777777" w:rsidR="00F37DE4" w:rsidRDefault="00F37DE4" w:rsidP="002C2353">
            <w:pPr>
              <w:widowControl/>
              <w:ind w:left="2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核實報支(不含內部場地使用費)</w:t>
            </w:r>
          </w:p>
        </w:tc>
      </w:tr>
      <w:tr w:rsidR="00F37DE4" w14:paraId="7AE174C7" w14:textId="77777777" w:rsidTr="00CF6333">
        <w:trPr>
          <w:trHeight w:val="2226"/>
          <w:jc w:val="center"/>
        </w:trPr>
        <w:tc>
          <w:tcPr>
            <w:tcW w:w="425" w:type="dxa"/>
            <w:vMerge/>
            <w:vAlign w:val="center"/>
          </w:tcPr>
          <w:p w14:paraId="1B54B9CA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76" w:type="dxa"/>
          </w:tcPr>
          <w:p w14:paraId="1C683701" w14:textId="77777777" w:rsidR="00F37DE4" w:rsidRDefault="00F37DE4" w:rsidP="00CF63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雜支</w:t>
            </w:r>
          </w:p>
        </w:tc>
        <w:tc>
          <w:tcPr>
            <w:tcW w:w="5130" w:type="dxa"/>
            <w:gridSpan w:val="3"/>
          </w:tcPr>
          <w:p w14:paraId="6274B571" w14:textId="4D186862" w:rsidR="00F37DE4" w:rsidRDefault="00F37DE4" w:rsidP="002C235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27" w:type="dxa"/>
          </w:tcPr>
          <w:p w14:paraId="3261A6F7" w14:textId="77777777" w:rsidR="00F37DE4" w:rsidRDefault="00F37DE4" w:rsidP="00CF6333">
            <w:pPr>
              <w:tabs>
                <w:tab w:val="left" w:pos="1744"/>
              </w:tabs>
              <w:ind w:left="430" w:hanging="43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</w:tcPr>
          <w:p w14:paraId="674F0F52" w14:textId="77777777" w:rsidR="00F37DE4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凡前項費用未列之辦公事務費用屬之。如文具用品、紙張、資訊耗材、資料夾、郵資等屬之。 核實報支</w:t>
            </w:r>
          </w:p>
          <w:p w14:paraId="5F0BA277" w14:textId="77777777" w:rsidR="00F37DE4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-有關雜支已涵蓋之經費項目，除特別需求外，不得重複編列。</w:t>
            </w:r>
          </w:p>
          <w:p w14:paraId="5C649BBA" w14:textId="77777777" w:rsidR="00F37DE4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請簡述估算方式:</w:t>
            </w:r>
          </w:p>
          <w:p w14:paraId="1AB70903" w14:textId="77777777" w:rsidR="00F37DE4" w:rsidRDefault="00F37DE4" w:rsidP="00CF633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C2353" w14:paraId="529CC2AC" w14:textId="77777777" w:rsidTr="002F0436">
        <w:trPr>
          <w:trHeight w:val="2226"/>
          <w:jc w:val="center"/>
        </w:trPr>
        <w:tc>
          <w:tcPr>
            <w:tcW w:w="1801" w:type="dxa"/>
            <w:gridSpan w:val="2"/>
            <w:vAlign w:val="center"/>
          </w:tcPr>
          <w:p w14:paraId="1A2A97DF" w14:textId="10F83C66" w:rsidR="002C2353" w:rsidRDefault="002C2353" w:rsidP="00CF6333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業務費（苗圃工作坊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</w:tc>
        <w:tc>
          <w:tcPr>
            <w:tcW w:w="5130" w:type="dxa"/>
            <w:gridSpan w:val="3"/>
          </w:tcPr>
          <w:p w14:paraId="7651B929" w14:textId="43A5541A" w:rsidR="00863E49" w:rsidRDefault="00863E49" w:rsidP="00FF790D">
            <w:pPr>
              <w:widowControl/>
              <w:rPr>
                <w:rFonts w:ascii="標楷體" w:eastAsia="標楷體" w:hAnsi="標楷體" w:cs="標楷體"/>
                <w:b/>
                <w:bCs/>
                <w:sz w:val="20"/>
                <w:szCs w:val="20"/>
                <w:shd w:val="pct15" w:color="auto" w:fill="FFFFFF"/>
              </w:rPr>
            </w:pPr>
            <w:r w:rsidRPr="00703ED8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shd w:val="pct15" w:color="auto" w:fill="FFFFFF"/>
              </w:rPr>
              <w:t>範例：</w:t>
            </w:r>
          </w:p>
          <w:p w14:paraId="38984263" w14:textId="493871F5" w:rsidR="00F35DB8" w:rsidRPr="00703ED8" w:rsidRDefault="00F35DB8" w:rsidP="00FF790D">
            <w:pPr>
              <w:widowControl/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（此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範例是過去辦理苗圃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工作坊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的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基本支出項目，僅供各計畫編列預算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時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做參考。各計畫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仍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可依照工作坊構想規劃，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增加或刪減實際所需要的支出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項目，並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請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詳列估算方式）</w:t>
            </w:r>
          </w:p>
          <w:p w14:paraId="4358A5F4" w14:textId="77777777" w:rsidR="00863E49" w:rsidRPr="00703ED8" w:rsidRDefault="00863E49" w:rsidP="00FF790D">
            <w:pPr>
              <w:widowControl/>
              <w:rPr>
                <w:rFonts w:ascii="標楷體" w:eastAsia="標楷體" w:hAnsi="標楷體" w:cs="標楷體"/>
                <w:b/>
                <w:bCs/>
                <w:sz w:val="20"/>
                <w:szCs w:val="20"/>
                <w:shd w:val="pct15" w:color="auto" w:fill="FFFFFF"/>
              </w:rPr>
            </w:pPr>
          </w:p>
          <w:p w14:paraId="3CE5BB42" w14:textId="2BDA71EF" w:rsidR="00FF790D" w:rsidRPr="00703ED8" w:rsidRDefault="00FF790D" w:rsidP="00FF790D">
            <w:pPr>
              <w:widowControl/>
              <w:rPr>
                <w:rFonts w:ascii="標楷體" w:eastAsia="標楷體" w:hAnsi="標楷體" w:cs="標楷體"/>
                <w:b/>
                <w:bCs/>
                <w:sz w:val="20"/>
                <w:szCs w:val="20"/>
                <w:shd w:val="pct15" w:color="auto" w:fill="FFFFFF"/>
              </w:rPr>
            </w:pPr>
            <w:r w:rsidRPr="00703ED8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shd w:val="pct15" w:color="auto" w:fill="FFFFFF"/>
              </w:rPr>
              <w:t>講座鐘點費</w:t>
            </w:r>
          </w:p>
          <w:p w14:paraId="544DA41F" w14:textId="77777777" w:rsidR="00FF790D" w:rsidRPr="00703ED8" w:rsidRDefault="00FF790D" w:rsidP="00FF790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</w:pPr>
            <w:r w:rsidRPr="00703ED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1.</w:t>
            </w:r>
            <w:r w:rsidRPr="00703ED8"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  <w:t>內聘○元×○人次＝○元</w:t>
            </w:r>
          </w:p>
          <w:p w14:paraId="419E2E9A" w14:textId="77777777" w:rsidR="00FF790D" w:rsidRPr="00703ED8" w:rsidRDefault="00FF790D" w:rsidP="00FF790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</w:pPr>
            <w:r w:rsidRPr="00703ED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2.</w:t>
            </w:r>
            <w:r w:rsidRPr="00703ED8"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  <w:t>補充保費（雇主負擔）: (1) ×</w:t>
            </w:r>
            <w:r w:rsidRPr="00703ED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2.11</w:t>
            </w:r>
            <w:r w:rsidRPr="00703ED8"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  <w:t xml:space="preserve">%=○元 </w:t>
            </w:r>
          </w:p>
          <w:p w14:paraId="6C6E8EA7" w14:textId="77777777" w:rsidR="00FF790D" w:rsidRPr="00703ED8" w:rsidRDefault="00FF790D" w:rsidP="00FF790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</w:pPr>
            <w:r w:rsidRPr="00703ED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3.</w:t>
            </w:r>
            <w:r w:rsidRPr="00703ED8"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  <w:t>外聘○元×○人次＝○元</w:t>
            </w:r>
          </w:p>
          <w:p w14:paraId="68638C29" w14:textId="77777777" w:rsidR="00FF790D" w:rsidRPr="00703ED8" w:rsidRDefault="00FF790D" w:rsidP="00FF790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</w:pPr>
            <w:r w:rsidRPr="00703ED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4.</w:t>
            </w:r>
            <w:r w:rsidRPr="00703ED8"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  <w:t>補充保費（雇主負擔）: (1) ×</w:t>
            </w:r>
            <w:r w:rsidRPr="00703ED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2.11</w:t>
            </w:r>
            <w:r w:rsidRPr="00703ED8"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  <w:t xml:space="preserve">%=○元 </w:t>
            </w:r>
          </w:p>
          <w:p w14:paraId="4E04E586" w14:textId="77777777" w:rsidR="00FF790D" w:rsidRPr="00703ED8" w:rsidRDefault="00FF790D" w:rsidP="00FF790D">
            <w:pPr>
              <w:widowControl/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</w:pPr>
            <w:r w:rsidRPr="00703ED8"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  <w:t>小計=</w:t>
            </w:r>
            <w:r w:rsidRPr="00703ED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1.</w:t>
            </w:r>
            <w:r w:rsidRPr="00703ED8"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  <w:t>+</w:t>
            </w:r>
            <w:r w:rsidRPr="00703ED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2.</w:t>
            </w:r>
            <w:r w:rsidRPr="00703ED8"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  <w:t>+</w:t>
            </w:r>
            <w:r w:rsidRPr="00703ED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3.</w:t>
            </w:r>
            <w:r w:rsidRPr="00703ED8"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  <w:t>+</w:t>
            </w:r>
            <w:r w:rsidRPr="00703ED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4.</w:t>
            </w:r>
            <w:r w:rsidRPr="00703ED8"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  <w:t>=   元</w:t>
            </w:r>
          </w:p>
          <w:p w14:paraId="2CE61D59" w14:textId="77777777" w:rsidR="00FF790D" w:rsidRPr="00703ED8" w:rsidRDefault="00FF790D" w:rsidP="00FF790D">
            <w:pPr>
              <w:widowControl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</w:p>
          <w:p w14:paraId="1300A6BE" w14:textId="77777777" w:rsidR="00FF790D" w:rsidRPr="00703ED8" w:rsidRDefault="00FF790D" w:rsidP="00FF790D">
            <w:pPr>
              <w:widowControl/>
              <w:rPr>
                <w:rFonts w:ascii="標楷體" w:eastAsia="標楷體" w:hAnsi="標楷體" w:cs="標楷體"/>
                <w:b/>
                <w:bCs/>
                <w:sz w:val="20"/>
                <w:szCs w:val="20"/>
                <w:shd w:val="pct15" w:color="auto" w:fill="FFFFFF"/>
              </w:rPr>
            </w:pPr>
            <w:r w:rsidRPr="00703ED8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shd w:val="pct15" w:color="auto" w:fill="FFFFFF"/>
              </w:rPr>
              <w:t>工讀費</w:t>
            </w:r>
          </w:p>
          <w:p w14:paraId="1B097E79" w14:textId="77777777" w:rsidR="00FF790D" w:rsidRPr="00703ED8" w:rsidRDefault="00FF790D" w:rsidP="00703ED8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</w:pPr>
            <w:r w:rsidRPr="00703ED8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1.</w:t>
            </w:r>
            <w:r w:rsidRPr="00703ED8"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  <w:t>○人時(或人日) x ○元= ○元</w:t>
            </w:r>
          </w:p>
          <w:p w14:paraId="5645AB51" w14:textId="77777777" w:rsidR="00FF790D" w:rsidRPr="00703ED8" w:rsidRDefault="00FF790D" w:rsidP="00703ED8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</w:pPr>
            <w:r w:rsidRPr="00703ED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2.</w:t>
            </w:r>
            <w:r w:rsidRPr="00703ED8"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  <w:t>補充保費（雇主負擔）: (1) ×</w:t>
            </w:r>
            <w:r w:rsidRPr="00703ED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2.11</w:t>
            </w:r>
            <w:r w:rsidRPr="00703ED8"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  <w:t>%=   元</w:t>
            </w:r>
          </w:p>
          <w:p w14:paraId="49CA2794" w14:textId="77777777" w:rsidR="00FF790D" w:rsidRPr="00703ED8" w:rsidRDefault="00FF790D" w:rsidP="00703ED8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</w:pPr>
            <w:r w:rsidRPr="00703ED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3.</w:t>
            </w:r>
            <w:r w:rsidRPr="00703ED8"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  <w:t>勞保、勞退：   元</w:t>
            </w:r>
          </w:p>
          <w:p w14:paraId="6B5D3AD8" w14:textId="77777777" w:rsidR="00FF790D" w:rsidRPr="00703ED8" w:rsidRDefault="00FF790D" w:rsidP="00FF790D">
            <w:pPr>
              <w:widowControl/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</w:pPr>
            <w:r w:rsidRPr="00703ED8"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  <w:t>小計=</w:t>
            </w:r>
            <w:r w:rsidRPr="00703ED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1.</w:t>
            </w:r>
            <w:r w:rsidRPr="00703ED8"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  <w:t>+</w:t>
            </w:r>
            <w:r w:rsidRPr="00703ED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2.+3.</w:t>
            </w:r>
            <w:r w:rsidRPr="00703ED8"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  <w:t>= ○元</w:t>
            </w:r>
          </w:p>
          <w:p w14:paraId="72A767C0" w14:textId="77777777" w:rsidR="00FF790D" w:rsidRPr="00703ED8" w:rsidRDefault="00FF790D" w:rsidP="00FF790D">
            <w:pPr>
              <w:widowControl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</w:p>
          <w:p w14:paraId="1B44378C" w14:textId="77777777" w:rsidR="00FF790D" w:rsidRPr="00703ED8" w:rsidRDefault="00FF790D" w:rsidP="00FF790D">
            <w:pPr>
              <w:widowControl/>
              <w:rPr>
                <w:rFonts w:ascii="標楷體" w:eastAsia="標楷體" w:hAnsi="標楷體" w:cs="標楷體"/>
                <w:b/>
                <w:bCs/>
                <w:sz w:val="20"/>
                <w:szCs w:val="20"/>
                <w:shd w:val="pct15" w:color="auto" w:fill="FFFFFF"/>
              </w:rPr>
            </w:pPr>
            <w:r w:rsidRPr="00703ED8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shd w:val="pct15" w:color="auto" w:fill="FFFFFF"/>
              </w:rPr>
              <w:t>膳費</w:t>
            </w:r>
          </w:p>
          <w:p w14:paraId="2313C702" w14:textId="77777777" w:rsidR="00FF790D" w:rsidRPr="00703ED8" w:rsidRDefault="00FF790D" w:rsidP="00FF790D">
            <w:pPr>
              <w:widowControl/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</w:pPr>
            <w:r w:rsidRPr="00703ED8"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  <w:t>○元×○人次＝○元</w:t>
            </w:r>
          </w:p>
          <w:p w14:paraId="48C666B3" w14:textId="77777777" w:rsidR="00FF790D" w:rsidRPr="00703ED8" w:rsidRDefault="00FF790D" w:rsidP="00FF790D">
            <w:pPr>
              <w:widowControl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</w:p>
          <w:p w14:paraId="7E5ECC19" w14:textId="77777777" w:rsidR="00FF790D" w:rsidRPr="00703ED8" w:rsidRDefault="00FF790D" w:rsidP="00FF790D">
            <w:pPr>
              <w:widowControl/>
              <w:rPr>
                <w:rFonts w:ascii="標楷體" w:eastAsia="標楷體" w:hAnsi="標楷體" w:cs="標楷體"/>
                <w:b/>
                <w:bCs/>
                <w:sz w:val="20"/>
                <w:szCs w:val="20"/>
                <w:shd w:val="pct15" w:color="auto" w:fill="FFFFFF"/>
              </w:rPr>
            </w:pPr>
            <w:r w:rsidRPr="00703ED8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shd w:val="pct15" w:color="auto" w:fill="FFFFFF"/>
              </w:rPr>
              <w:t>國內差旅費</w:t>
            </w:r>
          </w:p>
          <w:p w14:paraId="15C8CA94" w14:textId="77777777" w:rsidR="00FF790D" w:rsidRPr="00703ED8" w:rsidRDefault="00FF790D" w:rsidP="00FF790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</w:pPr>
            <w:r w:rsidRPr="00703ED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1.</w:t>
            </w:r>
            <w:r w:rsidRPr="00703ED8"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  <w:t>交通費：○元×○人次＝○元</w:t>
            </w:r>
          </w:p>
          <w:p w14:paraId="53104E08" w14:textId="77777777" w:rsidR="00FF790D" w:rsidRPr="00703ED8" w:rsidRDefault="00FF790D" w:rsidP="00FF790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</w:pPr>
            <w:r w:rsidRPr="00703ED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2.</w:t>
            </w:r>
            <w:r w:rsidRPr="00703ED8"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  <w:t>雜費：○元×○人次＝○元</w:t>
            </w:r>
          </w:p>
          <w:p w14:paraId="338E6093" w14:textId="77777777" w:rsidR="00FF790D" w:rsidRPr="00703ED8" w:rsidRDefault="00FF790D" w:rsidP="00FF790D">
            <w:pPr>
              <w:widowControl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 w:rsidRPr="00703ED8"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  <w:t>小計=</w:t>
            </w:r>
            <w:r w:rsidRPr="00703ED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1.</w:t>
            </w:r>
            <w:r w:rsidRPr="00703ED8"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  <w:t>+</w:t>
            </w:r>
            <w:r w:rsidRPr="00703ED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2.</w:t>
            </w:r>
            <w:r w:rsidRPr="00703ED8"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  <w:t>= ○元</w:t>
            </w:r>
          </w:p>
          <w:p w14:paraId="781BAECE" w14:textId="77777777" w:rsidR="00FF790D" w:rsidRPr="00703ED8" w:rsidRDefault="00FF790D" w:rsidP="00FF790D">
            <w:pPr>
              <w:widowControl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</w:p>
          <w:p w14:paraId="590E1902" w14:textId="77777777" w:rsidR="00FF790D" w:rsidRPr="00703ED8" w:rsidRDefault="00FF790D" w:rsidP="00FF790D">
            <w:pPr>
              <w:widowControl/>
              <w:rPr>
                <w:rFonts w:ascii="標楷體" w:eastAsia="標楷體" w:hAnsi="標楷體" w:cs="標楷體"/>
                <w:b/>
                <w:bCs/>
                <w:sz w:val="20"/>
                <w:szCs w:val="20"/>
                <w:shd w:val="pct15" w:color="auto" w:fill="FFFFFF"/>
              </w:rPr>
            </w:pPr>
            <w:r w:rsidRPr="00703ED8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shd w:val="pct15" w:color="auto" w:fill="FFFFFF"/>
              </w:rPr>
              <w:t>印刷費</w:t>
            </w:r>
          </w:p>
          <w:p w14:paraId="0CE24B74" w14:textId="77777777" w:rsidR="00FF790D" w:rsidRPr="00703ED8" w:rsidRDefault="00FF790D" w:rsidP="00FF790D">
            <w:pPr>
              <w:widowControl/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</w:pPr>
            <w:r w:rsidRPr="00703ED8"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  <w:t>○元×○</w:t>
            </w:r>
            <w:r w:rsidRPr="00703ED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式</w:t>
            </w:r>
            <w:r w:rsidRPr="00703ED8"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  <w:t>＝○元</w:t>
            </w:r>
          </w:p>
          <w:p w14:paraId="60755FEE" w14:textId="77777777" w:rsidR="00FF790D" w:rsidRPr="00703ED8" w:rsidRDefault="00FF790D" w:rsidP="00FF790D">
            <w:pPr>
              <w:widowControl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</w:p>
          <w:p w14:paraId="11EE0F8C" w14:textId="77777777" w:rsidR="00FF790D" w:rsidRPr="00703ED8" w:rsidRDefault="00FF790D" w:rsidP="00FF790D">
            <w:pPr>
              <w:widowControl/>
              <w:rPr>
                <w:rFonts w:ascii="標楷體" w:eastAsia="標楷體" w:hAnsi="標楷體" w:cs="標楷體"/>
                <w:b/>
                <w:bCs/>
                <w:sz w:val="20"/>
                <w:szCs w:val="20"/>
                <w:shd w:val="pct15" w:color="auto" w:fill="FFFFFF"/>
              </w:rPr>
            </w:pPr>
            <w:r w:rsidRPr="00703ED8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shd w:val="pct15" w:color="auto" w:fill="FFFFFF"/>
              </w:rPr>
              <w:t>場地租用費</w:t>
            </w:r>
          </w:p>
          <w:p w14:paraId="74D7186A" w14:textId="77777777" w:rsidR="00FF790D" w:rsidRPr="00703ED8" w:rsidRDefault="00FF790D" w:rsidP="00FF790D">
            <w:pPr>
              <w:widowControl/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</w:pPr>
            <w:r w:rsidRPr="00703ED8"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  <w:t>○元×○</w:t>
            </w:r>
            <w:r w:rsidRPr="00703ED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式</w:t>
            </w:r>
            <w:r w:rsidRPr="00703ED8"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  <w:t>＝○元</w:t>
            </w:r>
          </w:p>
          <w:p w14:paraId="31555A3E" w14:textId="77777777" w:rsidR="002C2353" w:rsidRPr="00703ED8" w:rsidRDefault="002C2353" w:rsidP="002C2353">
            <w:pPr>
              <w:widowControl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</w:p>
          <w:p w14:paraId="467D7B66" w14:textId="77777777" w:rsidR="008400E8" w:rsidRPr="00703ED8" w:rsidRDefault="008400E8" w:rsidP="002C2353">
            <w:pPr>
              <w:widowControl/>
              <w:rPr>
                <w:rFonts w:ascii="標楷體" w:eastAsia="標楷體" w:hAnsi="標楷體" w:cs="標楷體"/>
                <w:b/>
                <w:bCs/>
                <w:sz w:val="20"/>
                <w:szCs w:val="20"/>
                <w:shd w:val="pct15" w:color="auto" w:fill="FFFFFF"/>
              </w:rPr>
            </w:pPr>
            <w:r w:rsidRPr="00703ED8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shd w:val="pct15" w:color="auto" w:fill="FFFFFF"/>
              </w:rPr>
              <w:t>雜支</w:t>
            </w:r>
          </w:p>
          <w:p w14:paraId="63E1C330" w14:textId="77777777" w:rsidR="008400E8" w:rsidRPr="00703ED8" w:rsidRDefault="008400E8" w:rsidP="008400E8">
            <w:pPr>
              <w:widowControl/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</w:pPr>
            <w:r w:rsidRPr="00703ED8"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  <w:t>○元×○</w:t>
            </w:r>
            <w:r w:rsidRPr="00703ED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式</w:t>
            </w:r>
            <w:r w:rsidRPr="00703ED8"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  <w:t>＝○元</w:t>
            </w:r>
          </w:p>
          <w:p w14:paraId="6F1116EF" w14:textId="7C4023AB" w:rsidR="00703ED8" w:rsidRPr="00703ED8" w:rsidRDefault="00703ED8" w:rsidP="002C2353">
            <w:pPr>
              <w:widowControl/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027" w:type="dxa"/>
          </w:tcPr>
          <w:p w14:paraId="7DA9AF41" w14:textId="77777777" w:rsidR="002C2353" w:rsidRDefault="002C2353" w:rsidP="00CF6333">
            <w:pPr>
              <w:tabs>
                <w:tab w:val="left" w:pos="1744"/>
              </w:tabs>
              <w:ind w:left="430" w:hanging="430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</w:tcPr>
          <w:p w14:paraId="77DC8604" w14:textId="77777777" w:rsidR="002C2353" w:rsidRPr="00FA4C2A" w:rsidRDefault="002C2353" w:rsidP="002C235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 w:rsidRPr="00FA4C2A">
              <w:rPr>
                <w:rFonts w:ascii="標楷體" w:eastAsia="標楷體" w:hAnsi="標楷體" w:cs="標楷體" w:hint="eastAsia"/>
                <w:color w:val="0000FF"/>
                <w:sz w:val="20"/>
                <w:szCs w:val="20"/>
              </w:rPr>
              <w:t>請詳列估算方式</w:t>
            </w:r>
          </w:p>
          <w:p w14:paraId="71B5481F" w14:textId="620E44E2" w:rsidR="002C2353" w:rsidRDefault="002C2353" w:rsidP="002C2353">
            <w:pPr>
              <w:ind w:left="-20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u w:val="single"/>
              </w:rPr>
              <w:t>本案經費本部補助新臺幣50萬元辦理，凡經本部審查核定補助之計畫，應於本部最終核定補助經費內，控留新臺幣50萬元辦理。</w:t>
            </w:r>
          </w:p>
        </w:tc>
      </w:tr>
      <w:tr w:rsidR="002C2353" w14:paraId="6B2A83C5" w14:textId="77777777" w:rsidTr="00501DA0">
        <w:trPr>
          <w:trHeight w:val="392"/>
          <w:jc w:val="center"/>
        </w:trPr>
        <w:tc>
          <w:tcPr>
            <w:tcW w:w="6931" w:type="dxa"/>
            <w:gridSpan w:val="5"/>
            <w:shd w:val="clear" w:color="auto" w:fill="FFFFFF"/>
            <w:vAlign w:val="center"/>
          </w:tcPr>
          <w:p w14:paraId="62CE063E" w14:textId="2E4AC9F4" w:rsidR="002C2353" w:rsidRDefault="002C2353" w:rsidP="002C2353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業務費小計</w:t>
            </w:r>
          </w:p>
        </w:tc>
        <w:tc>
          <w:tcPr>
            <w:tcW w:w="1027" w:type="dxa"/>
            <w:shd w:val="clear" w:color="auto" w:fill="FFFFFF"/>
          </w:tcPr>
          <w:p w14:paraId="14D25B5B" w14:textId="77777777" w:rsidR="002C2353" w:rsidRDefault="002C2353" w:rsidP="00CF6333">
            <w:pPr>
              <w:rPr>
                <w:rFonts w:ascii="標楷體" w:eastAsia="標楷體" w:hAnsi="標楷體" w:cs="標楷體"/>
                <w:strike/>
                <w:color w:val="0000FF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FFFFF"/>
          </w:tcPr>
          <w:p w14:paraId="4217E56D" w14:textId="77777777" w:rsidR="002C2353" w:rsidRPr="00EB2B53" w:rsidRDefault="002C2353" w:rsidP="002C2353">
            <w:pPr>
              <w:spacing w:before="95" w:after="95"/>
              <w:rPr>
                <w:rFonts w:cs="Times New Roman"/>
              </w:rPr>
            </w:pPr>
            <w:r w:rsidRPr="00EB2B53">
              <w:rPr>
                <w:rFonts w:cs="Times New Roman"/>
              </w:rPr>
              <w:t>【自籌款】</w:t>
            </w:r>
            <w:r w:rsidRPr="00EB2B53">
              <w:rPr>
                <w:rFonts w:cs="Times New Roman"/>
              </w:rPr>
              <w:t>OOOO</w:t>
            </w:r>
            <w:r w:rsidRPr="00EB2B53">
              <w:rPr>
                <w:rFonts w:cs="Times New Roman"/>
              </w:rPr>
              <w:t>元</w:t>
            </w:r>
          </w:p>
          <w:p w14:paraId="65077BF0" w14:textId="29C964EF" w:rsidR="002C2353" w:rsidRDefault="002C2353" w:rsidP="002C2353">
            <w:pPr>
              <w:rPr>
                <w:rFonts w:ascii="標楷體" w:eastAsia="標楷體" w:hAnsi="標楷體" w:cs="標楷體"/>
                <w:strike/>
                <w:color w:val="0000FF"/>
                <w:sz w:val="20"/>
                <w:szCs w:val="20"/>
              </w:rPr>
            </w:pPr>
            <w:r w:rsidRPr="00EB2B53">
              <w:rPr>
                <w:rFonts w:cs="Times New Roman"/>
              </w:rPr>
              <w:lastRenderedPageBreak/>
              <w:t>【補助款】</w:t>
            </w:r>
            <w:r w:rsidRPr="00EB2B53">
              <w:rPr>
                <w:rFonts w:cs="Times New Roman"/>
              </w:rPr>
              <w:t>OOOO</w:t>
            </w:r>
            <w:r w:rsidRPr="00EB2B53">
              <w:rPr>
                <w:rFonts w:cs="Times New Roman"/>
              </w:rPr>
              <w:t>元</w:t>
            </w:r>
          </w:p>
        </w:tc>
      </w:tr>
      <w:tr w:rsidR="00F37DE4" w14:paraId="4CAFC0A7" w14:textId="77777777" w:rsidTr="00CF6333">
        <w:trPr>
          <w:trHeight w:val="257"/>
          <w:jc w:val="center"/>
        </w:trPr>
        <w:tc>
          <w:tcPr>
            <w:tcW w:w="1801" w:type="dxa"/>
            <w:gridSpan w:val="2"/>
            <w:vMerge w:val="restart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590E17BF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b/>
                <w:szCs w:val="22"/>
              </w:rPr>
            </w:pPr>
            <w:r>
              <w:rPr>
                <w:rFonts w:ascii="標楷體" w:eastAsia="標楷體" w:hAnsi="標楷體" w:cs="標楷體"/>
                <w:b/>
                <w:szCs w:val="22"/>
              </w:rPr>
              <w:lastRenderedPageBreak/>
              <w:t>經費項目</w:t>
            </w:r>
          </w:p>
        </w:tc>
        <w:tc>
          <w:tcPr>
            <w:tcW w:w="5130" w:type="dxa"/>
            <w:gridSpan w:val="3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0CB1EBE8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b/>
                <w:szCs w:val="22"/>
              </w:rPr>
            </w:pPr>
            <w:r>
              <w:rPr>
                <w:rFonts w:ascii="標楷體" w:eastAsia="標楷體" w:hAnsi="標楷體" w:cs="標楷體"/>
                <w:b/>
                <w:szCs w:val="22"/>
              </w:rPr>
              <w:t>設備明細</w:t>
            </w:r>
          </w:p>
        </w:tc>
        <w:tc>
          <w:tcPr>
            <w:tcW w:w="1027" w:type="dxa"/>
            <w:vMerge w:val="restart"/>
            <w:shd w:val="clear" w:color="auto" w:fill="DBE5F1"/>
            <w:tcMar>
              <w:left w:w="28" w:type="dxa"/>
              <w:right w:w="28" w:type="dxa"/>
            </w:tcMar>
          </w:tcPr>
          <w:p w14:paraId="20B3DDE1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金額</w:t>
            </w:r>
          </w:p>
          <w:p w14:paraId="2F53B5DD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878" w:type="dxa"/>
            <w:vMerge w:val="restart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3974B0CF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說明</w:t>
            </w:r>
          </w:p>
        </w:tc>
      </w:tr>
      <w:tr w:rsidR="00F37DE4" w14:paraId="39D84291" w14:textId="77777777" w:rsidTr="00CF6333">
        <w:trPr>
          <w:trHeight w:val="279"/>
          <w:jc w:val="center"/>
        </w:trPr>
        <w:tc>
          <w:tcPr>
            <w:tcW w:w="1801" w:type="dxa"/>
            <w:gridSpan w:val="2"/>
            <w:vMerge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0D7E9D23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77" w:type="dxa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4D5F12B8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b/>
                <w:szCs w:val="22"/>
              </w:rPr>
            </w:pPr>
            <w:r>
              <w:rPr>
                <w:rFonts w:ascii="標楷體" w:eastAsia="標楷體" w:hAnsi="標楷體" w:cs="標楷體"/>
                <w:b/>
                <w:szCs w:val="22"/>
              </w:rPr>
              <w:t>項目名稱</w:t>
            </w:r>
          </w:p>
        </w:tc>
        <w:tc>
          <w:tcPr>
            <w:tcW w:w="3253" w:type="dxa"/>
            <w:gridSpan w:val="2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535DEFDD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/>
                <w:b/>
                <w:szCs w:val="22"/>
              </w:rPr>
              <w:t>單價X數量=總價</w:t>
            </w:r>
          </w:p>
        </w:tc>
        <w:tc>
          <w:tcPr>
            <w:tcW w:w="1027" w:type="dxa"/>
            <w:vMerge/>
            <w:shd w:val="clear" w:color="auto" w:fill="DBE5F1"/>
            <w:tcMar>
              <w:left w:w="28" w:type="dxa"/>
              <w:right w:w="28" w:type="dxa"/>
            </w:tcMar>
          </w:tcPr>
          <w:p w14:paraId="55C7D504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Cs w:val="22"/>
              </w:rPr>
            </w:pPr>
          </w:p>
        </w:tc>
        <w:tc>
          <w:tcPr>
            <w:tcW w:w="2878" w:type="dxa"/>
            <w:vMerge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6E43CB39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Cs w:val="22"/>
              </w:rPr>
            </w:pPr>
          </w:p>
        </w:tc>
      </w:tr>
      <w:tr w:rsidR="00F37DE4" w14:paraId="4A870383" w14:textId="77777777" w:rsidTr="00CF6333">
        <w:trPr>
          <w:trHeight w:val="447"/>
          <w:jc w:val="center"/>
        </w:trPr>
        <w:tc>
          <w:tcPr>
            <w:tcW w:w="180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387E8E11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/>
                <w:b/>
              </w:rPr>
              <w:t>設備費</w:t>
            </w:r>
          </w:p>
        </w:tc>
        <w:tc>
          <w:tcPr>
            <w:tcW w:w="1877" w:type="dxa"/>
            <w:tcMar>
              <w:left w:w="28" w:type="dxa"/>
              <w:right w:w="28" w:type="dxa"/>
            </w:tcMar>
            <w:vAlign w:val="center"/>
          </w:tcPr>
          <w:p w14:paraId="6A1CF066" w14:textId="77777777" w:rsidR="00F37DE4" w:rsidRDefault="00F37DE4" w:rsidP="00CF6333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3253" w:type="dxa"/>
            <w:gridSpan w:val="2"/>
            <w:tcMar>
              <w:left w:w="28" w:type="dxa"/>
              <w:right w:w="28" w:type="dxa"/>
            </w:tcMar>
            <w:vAlign w:val="center"/>
          </w:tcPr>
          <w:p w14:paraId="733F6B2B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x     =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</w:tcPr>
          <w:p w14:paraId="62FF42F6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878" w:type="dxa"/>
            <w:tcMar>
              <w:left w:w="28" w:type="dxa"/>
              <w:right w:w="28" w:type="dxa"/>
            </w:tcMar>
          </w:tcPr>
          <w:p w14:paraId="75B8B865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37DE4" w14:paraId="4EF3702F" w14:textId="77777777" w:rsidTr="00CF6333">
        <w:trPr>
          <w:trHeight w:val="410"/>
          <w:jc w:val="center"/>
        </w:trPr>
        <w:tc>
          <w:tcPr>
            <w:tcW w:w="180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89E8624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77" w:type="dxa"/>
            <w:tcMar>
              <w:left w:w="28" w:type="dxa"/>
              <w:right w:w="28" w:type="dxa"/>
            </w:tcMar>
            <w:vAlign w:val="center"/>
          </w:tcPr>
          <w:p w14:paraId="348CECD8" w14:textId="77777777" w:rsidR="00F37DE4" w:rsidRDefault="00F37DE4" w:rsidP="00CF6333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3253" w:type="dxa"/>
            <w:gridSpan w:val="2"/>
            <w:tcMar>
              <w:left w:w="28" w:type="dxa"/>
              <w:right w:w="28" w:type="dxa"/>
            </w:tcMar>
            <w:vAlign w:val="center"/>
          </w:tcPr>
          <w:p w14:paraId="1D66E52D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x     =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</w:tcPr>
          <w:p w14:paraId="0F72A680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878" w:type="dxa"/>
            <w:tcMar>
              <w:left w:w="28" w:type="dxa"/>
              <w:right w:w="28" w:type="dxa"/>
            </w:tcMar>
          </w:tcPr>
          <w:p w14:paraId="3C6A23FD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37DE4" w14:paraId="30ADEEF6" w14:textId="77777777" w:rsidTr="00CF6333">
        <w:trPr>
          <w:trHeight w:val="427"/>
          <w:jc w:val="center"/>
        </w:trPr>
        <w:tc>
          <w:tcPr>
            <w:tcW w:w="180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C239BA8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77" w:type="dxa"/>
            <w:tcMar>
              <w:left w:w="28" w:type="dxa"/>
              <w:right w:w="28" w:type="dxa"/>
            </w:tcMar>
            <w:vAlign w:val="center"/>
          </w:tcPr>
          <w:p w14:paraId="2D175B0B" w14:textId="77777777" w:rsidR="00F37DE4" w:rsidRDefault="00F37DE4" w:rsidP="00CF6333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3253" w:type="dxa"/>
            <w:gridSpan w:val="2"/>
            <w:tcMar>
              <w:left w:w="28" w:type="dxa"/>
              <w:right w:w="28" w:type="dxa"/>
            </w:tcMar>
            <w:vAlign w:val="center"/>
          </w:tcPr>
          <w:p w14:paraId="740C74C2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x     =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</w:tcPr>
          <w:p w14:paraId="1CE8266C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878" w:type="dxa"/>
            <w:tcMar>
              <w:left w:w="28" w:type="dxa"/>
              <w:right w:w="28" w:type="dxa"/>
            </w:tcMar>
          </w:tcPr>
          <w:p w14:paraId="1116BF19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C2353" w14:paraId="6CBC47AC" w14:textId="77777777" w:rsidTr="00A403F1">
        <w:trPr>
          <w:trHeight w:val="512"/>
          <w:jc w:val="center"/>
        </w:trPr>
        <w:tc>
          <w:tcPr>
            <w:tcW w:w="6931" w:type="dxa"/>
            <w:gridSpan w:val="5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CEB0617" w14:textId="39B8197F" w:rsidR="002C2353" w:rsidRDefault="002C2353" w:rsidP="002C2353">
            <w:pPr>
              <w:tabs>
                <w:tab w:val="left" w:pos="567"/>
              </w:tabs>
              <w:jc w:val="center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設備費小計</w:t>
            </w:r>
          </w:p>
        </w:tc>
        <w:tc>
          <w:tcPr>
            <w:tcW w:w="1027" w:type="dxa"/>
            <w:shd w:val="clear" w:color="auto" w:fill="F2F2F2"/>
            <w:tcMar>
              <w:left w:w="28" w:type="dxa"/>
              <w:right w:w="28" w:type="dxa"/>
            </w:tcMar>
          </w:tcPr>
          <w:p w14:paraId="2F555422" w14:textId="77777777" w:rsidR="002C2353" w:rsidRDefault="002C2353" w:rsidP="00CF6333">
            <w:pPr>
              <w:tabs>
                <w:tab w:val="left" w:pos="567"/>
              </w:tabs>
              <w:rPr>
                <w:rFonts w:ascii="標楷體" w:eastAsia="標楷體" w:hAnsi="標楷體" w:cs="標楷體"/>
                <w:b/>
                <w:color w:val="FF0000"/>
                <w:szCs w:val="22"/>
              </w:rPr>
            </w:pPr>
          </w:p>
        </w:tc>
        <w:tc>
          <w:tcPr>
            <w:tcW w:w="2878" w:type="dxa"/>
            <w:tcBorders>
              <w:bottom w:val="thinThickSmallGap" w:sz="12" w:space="0" w:color="000000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072AE69C" w14:textId="77777777" w:rsidR="002C2353" w:rsidRPr="00EB2B53" w:rsidRDefault="002C2353" w:rsidP="002C2353">
            <w:pPr>
              <w:spacing w:before="95" w:after="95"/>
              <w:rPr>
                <w:rFonts w:cs="Times New Roman"/>
              </w:rPr>
            </w:pPr>
            <w:r w:rsidRPr="00EB2B53">
              <w:rPr>
                <w:rFonts w:cs="Times New Roman"/>
              </w:rPr>
              <w:t>【自籌款】</w:t>
            </w:r>
            <w:r w:rsidRPr="00EB2B53">
              <w:rPr>
                <w:rFonts w:cs="Times New Roman"/>
              </w:rPr>
              <w:t>OOOO</w:t>
            </w:r>
            <w:r w:rsidRPr="00EB2B53">
              <w:rPr>
                <w:rFonts w:cs="Times New Roman"/>
              </w:rPr>
              <w:t>元</w:t>
            </w:r>
          </w:p>
          <w:p w14:paraId="261E6858" w14:textId="77777777" w:rsidR="002C2353" w:rsidRDefault="002C2353" w:rsidP="002C2353">
            <w:pPr>
              <w:ind w:left="-20"/>
              <w:jc w:val="both"/>
              <w:rPr>
                <w:rFonts w:cs="Times New Roman"/>
              </w:rPr>
            </w:pPr>
            <w:r w:rsidRPr="00EB2B53">
              <w:rPr>
                <w:rFonts w:cs="Times New Roman"/>
              </w:rPr>
              <w:t>【補助款】</w:t>
            </w:r>
            <w:r w:rsidRPr="00EB2B53">
              <w:rPr>
                <w:rFonts w:cs="Times New Roman"/>
              </w:rPr>
              <w:t>OOOO</w:t>
            </w:r>
            <w:r w:rsidRPr="00EB2B53">
              <w:rPr>
                <w:rFonts w:cs="Times New Roman"/>
              </w:rPr>
              <w:t>元</w:t>
            </w:r>
          </w:p>
          <w:p w14:paraId="77896388" w14:textId="3A8547C0" w:rsidR="002C2353" w:rsidRDefault="002C2353" w:rsidP="002C2353">
            <w:pPr>
              <w:ind w:left="-20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本部補助資本門經費以不超過本部補助總額之30%為原則</w:t>
            </w:r>
          </w:p>
        </w:tc>
      </w:tr>
      <w:tr w:rsidR="002C2353" w14:paraId="0B0EB159" w14:textId="77777777" w:rsidTr="00A403F1">
        <w:trPr>
          <w:trHeight w:val="512"/>
          <w:jc w:val="center"/>
        </w:trPr>
        <w:tc>
          <w:tcPr>
            <w:tcW w:w="6931" w:type="dxa"/>
            <w:gridSpan w:val="5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99E2280" w14:textId="14399427" w:rsidR="002C2353" w:rsidRDefault="002C2353" w:rsidP="002C2353">
            <w:pPr>
              <w:tabs>
                <w:tab w:val="left" w:pos="567"/>
              </w:tabs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合計（總經費）</w:t>
            </w:r>
          </w:p>
        </w:tc>
        <w:tc>
          <w:tcPr>
            <w:tcW w:w="1027" w:type="dxa"/>
            <w:tcBorders>
              <w:right w:val="thinThickSmallGap" w:sz="12" w:space="0" w:color="000000"/>
            </w:tcBorders>
            <w:shd w:val="clear" w:color="auto" w:fill="F2F2F2"/>
            <w:tcMar>
              <w:left w:w="28" w:type="dxa"/>
              <w:right w:w="28" w:type="dxa"/>
            </w:tcMar>
          </w:tcPr>
          <w:p w14:paraId="529E6DE1" w14:textId="77777777" w:rsidR="002C2353" w:rsidRDefault="002C2353" w:rsidP="002C2353">
            <w:pPr>
              <w:tabs>
                <w:tab w:val="left" w:pos="567"/>
              </w:tabs>
              <w:rPr>
                <w:rFonts w:ascii="標楷體" w:eastAsia="標楷體" w:hAnsi="標楷體" w:cs="標楷體"/>
                <w:b/>
                <w:color w:val="FF0000"/>
                <w:szCs w:val="22"/>
              </w:rPr>
            </w:pPr>
          </w:p>
        </w:tc>
        <w:tc>
          <w:tcPr>
            <w:tcW w:w="2878" w:type="dxa"/>
            <w:tcBorders>
              <w:top w:val="thinThickSmallGap" w:sz="12" w:space="0" w:color="000000"/>
              <w:left w:val="thinThickSmallGap" w:sz="12" w:space="0" w:color="000000"/>
              <w:bottom w:val="thickThinSmallGap" w:sz="12" w:space="0" w:color="000000"/>
              <w:right w:val="thickThinSmallGap" w:sz="12" w:space="0" w:color="000000"/>
            </w:tcBorders>
            <w:shd w:val="clear" w:color="auto" w:fill="F2F2F2"/>
            <w:tcMar>
              <w:left w:w="28" w:type="dxa"/>
              <w:right w:w="28" w:type="dxa"/>
            </w:tcMar>
          </w:tcPr>
          <w:p w14:paraId="7FF55F86" w14:textId="77777777" w:rsidR="002C2353" w:rsidRPr="00723986" w:rsidRDefault="002C2353" w:rsidP="002C2353">
            <w:pPr>
              <w:spacing w:before="95" w:after="95"/>
              <w:ind w:left="1441" w:hangingChars="600" w:hanging="1441"/>
              <w:rPr>
                <w:rFonts w:ascii="標楷體" w:eastAsia="標楷體" w:hAnsi="標楷體" w:cs="標楷體"/>
                <w:b/>
              </w:rPr>
            </w:pPr>
            <w:r w:rsidRPr="00723986">
              <w:rPr>
                <w:rFonts w:ascii="標楷體" w:eastAsia="標楷體" w:hAnsi="標楷體" w:cs="標楷體"/>
                <w:b/>
              </w:rPr>
              <w:t>本部補助    元</w:t>
            </w:r>
          </w:p>
          <w:p w14:paraId="22EA215D" w14:textId="035EA333" w:rsidR="002C2353" w:rsidRPr="00EB2B53" w:rsidRDefault="002C2353" w:rsidP="002C2353">
            <w:pPr>
              <w:spacing w:before="95" w:after="95"/>
              <w:rPr>
                <w:rFonts w:cs="Times New Roman"/>
              </w:rPr>
            </w:pPr>
            <w:r w:rsidRPr="00723986">
              <w:rPr>
                <w:rFonts w:ascii="標楷體" w:eastAsia="標楷體" w:hAnsi="標楷體" w:cs="標楷體"/>
                <w:b/>
              </w:rPr>
              <w:t>學校自籌    元</w:t>
            </w:r>
          </w:p>
        </w:tc>
      </w:tr>
      <w:tr w:rsidR="002C2353" w14:paraId="00C84CCE" w14:textId="77777777" w:rsidTr="002C2353">
        <w:trPr>
          <w:trHeight w:val="512"/>
          <w:jc w:val="center"/>
        </w:trPr>
        <w:tc>
          <w:tcPr>
            <w:tcW w:w="5665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3F4DCDAE" w14:textId="77777777" w:rsidR="002C2353" w:rsidRPr="002C2353" w:rsidRDefault="002C2353" w:rsidP="002C2353">
            <w:pPr>
              <w:snapToGrid w:val="0"/>
              <w:spacing w:line="300" w:lineRule="exact"/>
              <w:rPr>
                <w:rFonts w:ascii="標楷體" w:eastAsia="標楷體" w:hAnsi="標楷體" w:cs="Times New Roman"/>
                <w:b/>
              </w:rPr>
            </w:pPr>
            <w:bookmarkStart w:id="4" w:name="_Hlk119602552"/>
            <w:r w:rsidRPr="002C2353">
              <w:rPr>
                <w:rFonts w:ascii="標楷體" w:eastAsia="標楷體" w:hAnsi="標楷體" w:cs="Times New Roman"/>
                <w:b/>
              </w:rPr>
              <w:t>補（捐）助方式：</w:t>
            </w:r>
          </w:p>
          <w:p w14:paraId="26D8720A" w14:textId="77777777" w:rsidR="002C2353" w:rsidRPr="002C2353" w:rsidRDefault="00000000" w:rsidP="002C2353">
            <w:pPr>
              <w:snapToGrid w:val="0"/>
              <w:spacing w:line="300" w:lineRule="exact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 w:hint="eastAsia"/>
                  <w:bCs/>
                </w:rPr>
                <w:id w:val="-14342803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C2353" w:rsidRPr="002C2353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="002C2353" w:rsidRPr="002C2353">
              <w:rPr>
                <w:rFonts w:ascii="標楷體" w:eastAsia="標楷體" w:hAnsi="標楷體" w:cs="Times New Roman"/>
              </w:rPr>
              <w:t>全額補（捐）助</w:t>
            </w:r>
          </w:p>
          <w:p w14:paraId="589BBDB4" w14:textId="77777777" w:rsidR="002C2353" w:rsidRPr="002C2353" w:rsidRDefault="00000000" w:rsidP="002C2353">
            <w:pPr>
              <w:snapToGrid w:val="0"/>
              <w:spacing w:line="300" w:lineRule="exact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 w:hint="eastAsia"/>
                  <w:bCs/>
                </w:rPr>
                <w:id w:val="-2014789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C2353" w:rsidRPr="002C2353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="002C2353" w:rsidRPr="002C2353">
              <w:rPr>
                <w:rFonts w:ascii="標楷體" w:eastAsia="標楷體" w:hAnsi="標楷體" w:cs="Times New Roman"/>
              </w:rPr>
              <w:t>部分補（捐）助</w:t>
            </w:r>
          </w:p>
          <w:p w14:paraId="69C97496" w14:textId="77777777" w:rsidR="002C2353" w:rsidRPr="002C2353" w:rsidRDefault="002C2353" w:rsidP="002C2353">
            <w:pPr>
              <w:snapToGrid w:val="0"/>
              <w:spacing w:line="300" w:lineRule="exact"/>
              <w:rPr>
                <w:rFonts w:ascii="標楷體" w:eastAsia="標楷體" w:hAnsi="標楷體" w:cs="Times New Roman"/>
              </w:rPr>
            </w:pPr>
            <w:r w:rsidRPr="002C2353">
              <w:rPr>
                <w:rFonts w:ascii="標楷體" w:eastAsia="標楷體" w:hAnsi="標楷體" w:cs="Times New Roman"/>
              </w:rPr>
              <w:t>指定項目補（捐）助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4258749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2C2353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Pr="002C2353">
              <w:rPr>
                <w:rFonts w:ascii="標楷體" w:eastAsia="標楷體" w:hAnsi="標楷體" w:cs="Times New Roman"/>
              </w:rPr>
              <w:t>是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2010179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2C2353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Pr="002C2353">
              <w:rPr>
                <w:rFonts w:ascii="標楷體" w:eastAsia="標楷體" w:hAnsi="標楷體" w:cs="Times New Roman"/>
              </w:rPr>
              <w:t>否</w:t>
            </w:r>
          </w:p>
          <w:p w14:paraId="708A824B" w14:textId="77777777" w:rsidR="002C2353" w:rsidRPr="002C2353" w:rsidRDefault="002C2353" w:rsidP="002C2353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2C2353">
              <w:rPr>
                <w:rFonts w:ascii="標楷體" w:eastAsia="標楷體" w:hAnsi="標楷體" w:cs="Times New Roman"/>
              </w:rPr>
              <w:t>【補（捐）助比率　　％】</w:t>
            </w:r>
          </w:p>
          <w:p w14:paraId="0CB5755B" w14:textId="77777777" w:rsidR="002C2353" w:rsidRPr="002C2353" w:rsidRDefault="002C2353" w:rsidP="002C2353">
            <w:pPr>
              <w:snapToGrid w:val="0"/>
              <w:spacing w:line="300" w:lineRule="exact"/>
              <w:rPr>
                <w:rFonts w:ascii="標楷體" w:eastAsia="標楷體" w:hAnsi="標楷體" w:cs="Times New Roman"/>
              </w:rPr>
            </w:pPr>
            <w:r w:rsidRPr="002C2353">
              <w:rPr>
                <w:rFonts w:ascii="標楷體" w:eastAsia="標楷體" w:hAnsi="標楷體" w:cs="Times New Roman"/>
                <w:b/>
              </w:rPr>
              <w:t>地方政府經費辦理方式：</w:t>
            </w:r>
          </w:p>
          <w:p w14:paraId="2863CC26" w14:textId="77777777" w:rsidR="002C2353" w:rsidRPr="002C2353" w:rsidRDefault="00000000" w:rsidP="002C2353">
            <w:pPr>
              <w:snapToGrid w:val="0"/>
              <w:spacing w:line="300" w:lineRule="exact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 w:hint="eastAsia"/>
                  <w:bCs/>
                </w:rPr>
                <w:id w:val="12912383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C2353" w:rsidRPr="002C2353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="002C2353" w:rsidRPr="002C2353">
              <w:rPr>
                <w:rFonts w:ascii="標楷體" w:eastAsia="標楷體" w:hAnsi="標楷體" w:cs="Times New Roman"/>
              </w:rPr>
              <w:t>納入預算</w:t>
            </w:r>
          </w:p>
          <w:p w14:paraId="179B881A" w14:textId="19408703" w:rsidR="002C2353" w:rsidRDefault="00000000" w:rsidP="002C2353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 w:hint="eastAsia"/>
                  <w:bCs/>
                </w:rPr>
                <w:id w:val="-1001501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C2353" w:rsidRPr="002C2353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="002C2353" w:rsidRPr="002C2353">
              <w:rPr>
                <w:rFonts w:ascii="標楷體" w:eastAsia="標楷體" w:hAnsi="標楷體" w:cs="Times New Roman"/>
              </w:rPr>
              <w:t>代收代付</w:t>
            </w:r>
          </w:p>
          <w:p w14:paraId="4974D66C" w14:textId="512D40D9" w:rsidR="002C2353" w:rsidRPr="002C2353" w:rsidRDefault="00000000" w:rsidP="002C2353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 w:hint="eastAsia"/>
                  <w:bCs/>
                </w:rPr>
                <w:id w:val="467323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C2353" w:rsidRPr="002C2353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="002C2353">
              <w:rPr>
                <w:rFonts w:ascii="標楷體" w:eastAsia="標楷體" w:hAnsi="標楷體" w:hint="eastAsia"/>
                <w:bCs/>
              </w:rPr>
              <w:t>非屬地方政府</w:t>
            </w:r>
          </w:p>
        </w:tc>
        <w:tc>
          <w:tcPr>
            <w:tcW w:w="5171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3D1EDA75" w14:textId="77777777" w:rsidR="002C2353" w:rsidRPr="002C2353" w:rsidRDefault="002C2353" w:rsidP="002C2353">
            <w:pPr>
              <w:snapToGrid w:val="0"/>
              <w:spacing w:line="300" w:lineRule="exact"/>
              <w:ind w:left="-26" w:firstLine="26"/>
              <w:rPr>
                <w:rFonts w:ascii="標楷體" w:eastAsia="標楷體" w:hAnsi="標楷體" w:cs="Times New Roman"/>
              </w:rPr>
            </w:pPr>
            <w:r w:rsidRPr="002C2353">
              <w:rPr>
                <w:rFonts w:ascii="標楷體" w:eastAsia="標楷體" w:hAnsi="標楷體" w:cs="Times New Roman"/>
                <w:b/>
                <w:bCs/>
              </w:rPr>
              <w:t>餘款繳回方式</w:t>
            </w:r>
            <w:r w:rsidRPr="002C2353">
              <w:rPr>
                <w:rFonts w:ascii="標楷體" w:eastAsia="標楷體" w:hAnsi="標楷體" w:cs="Times New Roman"/>
              </w:rPr>
              <w:t>：</w:t>
            </w:r>
          </w:p>
          <w:p w14:paraId="63AF8475" w14:textId="77777777" w:rsidR="002C2353" w:rsidRPr="002C2353" w:rsidRDefault="00000000" w:rsidP="002C2353">
            <w:pPr>
              <w:snapToGrid w:val="0"/>
              <w:spacing w:line="300" w:lineRule="exact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 w:hint="eastAsia"/>
                  <w:bCs/>
                </w:rPr>
                <w:id w:val="18447434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C2353" w:rsidRPr="002C2353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="002C2353" w:rsidRPr="002C2353">
              <w:rPr>
                <w:rFonts w:ascii="標楷體" w:eastAsia="標楷體" w:hAnsi="標楷體" w:cs="Times New Roman"/>
              </w:rPr>
              <w:t>繳回</w:t>
            </w:r>
          </w:p>
          <w:p w14:paraId="5F79610E" w14:textId="66005A54" w:rsidR="002C2353" w:rsidRPr="002C2353" w:rsidRDefault="00000000" w:rsidP="002C2353">
            <w:pPr>
              <w:spacing w:line="300" w:lineRule="exact"/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 w:hint="eastAsia"/>
                  <w:bCs/>
                </w:rPr>
                <w:id w:val="-2113431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C235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C2353" w:rsidRPr="002C2353">
              <w:rPr>
                <w:rFonts w:ascii="標楷體" w:eastAsia="標楷體" w:hAnsi="標楷體" w:cs="Times New Roman"/>
              </w:rPr>
              <w:t>依本部補（捐）助及委辦經費核撥結報作業要點辦理</w:t>
            </w:r>
            <w:r w:rsidR="002C2353" w:rsidRPr="002C2353">
              <w:rPr>
                <w:rFonts w:ascii="標楷體" w:eastAsia="標楷體" w:hAnsi="標楷體" w:cs="Times New Roman"/>
              </w:rPr>
              <w:br/>
            </w:r>
            <w:r w:rsidR="002C2353" w:rsidRPr="002C2353">
              <w:rPr>
                <w:rFonts w:ascii="標楷體" w:eastAsia="標楷體" w:hAnsi="標楷體" w:cs="Times New Roman"/>
                <w:b/>
              </w:rPr>
              <w:t>彈性經費額度：</w:t>
            </w:r>
          </w:p>
          <w:p w14:paraId="4E8D4D25" w14:textId="77777777" w:rsidR="002C2353" w:rsidRPr="002C2353" w:rsidRDefault="00000000" w:rsidP="002C2353">
            <w:pPr>
              <w:spacing w:line="300" w:lineRule="exact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 w:hint="eastAsia"/>
                  <w:bCs/>
                </w:rPr>
                <w:id w:val="-13138670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C2353" w:rsidRPr="002C2353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="002C2353" w:rsidRPr="002C2353">
              <w:rPr>
                <w:rFonts w:ascii="標楷體" w:eastAsia="標楷體" w:hAnsi="標楷體" w:cs="Times New Roman"/>
              </w:rPr>
              <w:t>無彈性經費</w:t>
            </w:r>
          </w:p>
          <w:p w14:paraId="5ED3DCBE" w14:textId="1DD57656" w:rsidR="002C2353" w:rsidRPr="002C2353" w:rsidRDefault="00000000" w:rsidP="002C2353">
            <w:pPr>
              <w:spacing w:before="95" w:after="95"/>
              <w:ind w:leftChars="-4" w:left="-10" w:firstLineChars="4" w:firstLine="10"/>
              <w:rPr>
                <w:rFonts w:ascii="標楷體" w:eastAsia="標楷體" w:hAnsi="標楷體" w:cs="標楷體"/>
                <w:b/>
              </w:rPr>
            </w:pPr>
            <w:sdt>
              <w:sdtPr>
                <w:rPr>
                  <w:rFonts w:ascii="標楷體" w:eastAsia="標楷體" w:hAnsi="標楷體" w:hint="eastAsia"/>
                  <w:bCs/>
                </w:rPr>
                <w:id w:val="-533214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C2353" w:rsidRPr="002C2353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="002C2353" w:rsidRPr="002C2353">
              <w:rPr>
                <w:rFonts w:ascii="標楷體" w:eastAsia="標楷體" w:hAnsi="標楷體" w:cs="Times New Roman"/>
              </w:rPr>
              <w:t>計畫金額2%，計</w:t>
            </w:r>
            <w:r w:rsidR="002C2353" w:rsidRPr="002C2353">
              <w:rPr>
                <w:rFonts w:ascii="標楷體" w:eastAsia="標楷體" w:hAnsi="標楷體" w:cs="Times New Roman"/>
                <w:u w:val="single"/>
              </w:rPr>
              <w:t xml:space="preserve">     </w:t>
            </w:r>
            <w:r w:rsidR="002C2353" w:rsidRPr="002C2353">
              <w:rPr>
                <w:rFonts w:ascii="標楷體" w:eastAsia="標楷體" w:hAnsi="標楷體" w:cs="Times New Roman"/>
              </w:rPr>
              <w:t>元（上限為2萬5,000元）</w:t>
            </w:r>
          </w:p>
        </w:tc>
      </w:tr>
      <w:bookmarkEnd w:id="4"/>
      <w:tr w:rsidR="002C2353" w14:paraId="30FCC084" w14:textId="77777777" w:rsidTr="006C1C8F">
        <w:trPr>
          <w:trHeight w:val="512"/>
          <w:jc w:val="center"/>
        </w:trPr>
        <w:tc>
          <w:tcPr>
            <w:tcW w:w="10836" w:type="dxa"/>
            <w:gridSpan w:val="7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5EB5A88" w14:textId="0481289E" w:rsidR="002C2353" w:rsidRPr="00723986" w:rsidRDefault="002C2353" w:rsidP="002C2353">
            <w:pPr>
              <w:spacing w:before="95" w:after="95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0"/>
                <w:szCs w:val="20"/>
              </w:rPr>
              <w:t>備註：</w:t>
            </w: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凡申請本部補助資本門之案件，學校應提撥本部資本門補助款10%之相對配合款，惟相對配合款用途得不以資本門為限。</w:t>
            </w:r>
          </w:p>
        </w:tc>
      </w:tr>
    </w:tbl>
    <w:p w14:paraId="7EC97013" w14:textId="77777777" w:rsidR="004809B5" w:rsidRDefault="004809B5">
      <w:pPr>
        <w:widowControl/>
        <w:jc w:val="both"/>
        <w:rPr>
          <w:rFonts w:ascii="標楷體" w:eastAsia="標楷體" w:hAnsi="標楷體" w:cs="標楷體"/>
        </w:rPr>
        <w:sectPr w:rsidR="004809B5">
          <w:footerReference w:type="default" r:id="rId9"/>
          <w:pgSz w:w="11906" w:h="16838"/>
          <w:pgMar w:top="1440" w:right="1080" w:bottom="1440" w:left="1080" w:header="851" w:footer="752" w:gutter="0"/>
          <w:pgNumType w:start="1"/>
          <w:cols w:space="720"/>
        </w:sectPr>
      </w:pPr>
    </w:p>
    <w:p w14:paraId="42FD5D44" w14:textId="77777777" w:rsidR="004809B5" w:rsidRPr="001205BC" w:rsidRDefault="004809B5" w:rsidP="00FF790D">
      <w:pPr>
        <w:widowControl/>
        <w:jc w:val="both"/>
        <w:rPr>
          <w:rFonts w:ascii="標楷體" w:eastAsia="標楷體" w:hAnsi="標楷體" w:cs="標楷體"/>
        </w:rPr>
      </w:pPr>
    </w:p>
    <w:sectPr w:rsidR="004809B5" w:rsidRPr="001205BC" w:rsidSect="00BB39DC">
      <w:footerReference w:type="default" r:id="rId10"/>
      <w:pgSz w:w="11906" w:h="16838"/>
      <w:pgMar w:top="1440" w:right="1080" w:bottom="1440" w:left="1080" w:header="851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7696D" w14:textId="77777777" w:rsidR="0037149E" w:rsidRDefault="0037149E">
      <w:r>
        <w:separator/>
      </w:r>
    </w:p>
  </w:endnote>
  <w:endnote w:type="continuationSeparator" w:id="0">
    <w:p w14:paraId="7908F1C1" w14:textId="77777777" w:rsidR="0037149E" w:rsidRDefault="0037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script"/>
    <w:pitch w:val="fixed"/>
    <w:sig w:usb0="00000003" w:usb1="08080000" w:usb2="00000010" w:usb3="00000000" w:csb0="00100001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 Mono CJK JP Regular">
    <w:altName w:val="Cambria"/>
    <w:panose1 w:val="020B0604020202020204"/>
    <w:charset w:val="00"/>
    <w:family w:val="swiss"/>
    <w:pitch w:val="variable"/>
  </w:font>
  <w:font w:name="華康中楷體">
    <w:altName w:val="細明體"/>
    <w:panose1 w:val="020B0604020202020204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F560" w14:textId="77777777" w:rsidR="007E3A87" w:rsidRDefault="007E3A8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Part</w:t>
    </w:r>
    <w:r>
      <w:rPr>
        <w:rFonts w:ascii="新細明體" w:eastAsia="新細明體" w:hAnsi="新細明體" w:cs="新細明體"/>
        <w:color w:val="000000"/>
        <w:sz w:val="20"/>
        <w:szCs w:val="20"/>
      </w:rPr>
      <w:t>Ⅳ</w:t>
    </w:r>
    <w:r>
      <w:rPr>
        <w:rFonts w:eastAsia="Calibri"/>
        <w:color w:val="000000"/>
        <w:sz w:val="20"/>
        <w:szCs w:val="20"/>
      </w:rPr>
      <w:t>-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 xml:space="preserve"> </w:instrText>
    </w:r>
    <w:r>
      <w:rPr>
        <w:rFonts w:hint="eastAsia"/>
        <w:color w:val="000000"/>
        <w:sz w:val="20"/>
        <w:szCs w:val="20"/>
      </w:rPr>
      <w:instrText>PAGE  \* Arabic</w:instrText>
    </w:r>
    <w:r>
      <w:rPr>
        <w:color w:val="000000"/>
        <w:sz w:val="20"/>
        <w:szCs w:val="20"/>
      </w:rPr>
      <w:instrText xml:space="preserve"> 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3B43EC3" w14:textId="77777777" w:rsidR="007E3A87" w:rsidRDefault="007E3A87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E706" w14:textId="77777777" w:rsidR="007E3A87" w:rsidRDefault="007E3A8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Part</w:t>
    </w:r>
    <w:r>
      <w:rPr>
        <w:rFonts w:ascii="新細明體" w:eastAsia="新細明體" w:hAnsi="新細明體" w:cs="新細明體" w:hint="eastAsia"/>
        <w:color w:val="000000"/>
        <w:sz w:val="20"/>
        <w:szCs w:val="20"/>
      </w:rPr>
      <w:t>Ⅴ</w:t>
    </w:r>
    <w:r>
      <w:rPr>
        <w:rFonts w:eastAsia="Calibri"/>
        <w:color w:val="000000"/>
        <w:sz w:val="20"/>
        <w:szCs w:val="20"/>
      </w:rPr>
      <w:t>-</w:t>
    </w: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8EACB04" w14:textId="77777777" w:rsidR="007E3A87" w:rsidRDefault="007E3A87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596BB" w14:textId="77777777" w:rsidR="0037149E" w:rsidRDefault="0037149E">
      <w:r>
        <w:separator/>
      </w:r>
    </w:p>
  </w:footnote>
  <w:footnote w:type="continuationSeparator" w:id="0">
    <w:p w14:paraId="0D4FFDF5" w14:textId="77777777" w:rsidR="0037149E" w:rsidRDefault="00371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1D9C"/>
    <w:multiLevelType w:val="hybridMultilevel"/>
    <w:tmpl w:val="21C013A4"/>
    <w:lvl w:ilvl="0" w:tplc="0409000F">
      <w:start w:val="1"/>
      <w:numFmt w:val="decimal"/>
      <w:lvlText w:val="%1."/>
      <w:lvlJc w:val="left"/>
      <w:pPr>
        <w:ind w:left="16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" w15:restartNumberingAfterBreak="0">
    <w:nsid w:val="02871100"/>
    <w:multiLevelType w:val="hybridMultilevel"/>
    <w:tmpl w:val="3E68ADA8"/>
    <w:lvl w:ilvl="0" w:tplc="83CC8DE8">
      <w:start w:val="1"/>
      <w:numFmt w:val="taiwaneseCountingThousand"/>
      <w:lvlText w:val="(%1)"/>
      <w:lvlJc w:val="left"/>
      <w:pPr>
        <w:ind w:left="1994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" w15:restartNumberingAfterBreak="0">
    <w:nsid w:val="056F28EF"/>
    <w:multiLevelType w:val="multilevel"/>
    <w:tmpl w:val="2D50CFBC"/>
    <w:lvl w:ilvl="0">
      <w:start w:val="1"/>
      <w:numFmt w:val="decimal"/>
      <w:lvlText w:val="%1."/>
      <w:lvlJc w:val="left"/>
      <w:pPr>
        <w:ind w:left="1344" w:hanging="360"/>
      </w:pPr>
    </w:lvl>
    <w:lvl w:ilvl="1">
      <w:start w:val="1"/>
      <w:numFmt w:val="decimal"/>
      <w:lvlText w:val="%2、"/>
      <w:lvlJc w:val="left"/>
      <w:pPr>
        <w:ind w:left="1944" w:hanging="480"/>
      </w:pPr>
    </w:lvl>
    <w:lvl w:ilvl="2">
      <w:start w:val="1"/>
      <w:numFmt w:val="lowerRoman"/>
      <w:lvlText w:val="%3."/>
      <w:lvlJc w:val="right"/>
      <w:pPr>
        <w:ind w:left="2424" w:hanging="480"/>
      </w:pPr>
    </w:lvl>
    <w:lvl w:ilvl="3">
      <w:start w:val="1"/>
      <w:numFmt w:val="decimal"/>
      <w:lvlText w:val="%4."/>
      <w:lvlJc w:val="left"/>
      <w:pPr>
        <w:ind w:left="2904" w:hanging="480"/>
      </w:pPr>
    </w:lvl>
    <w:lvl w:ilvl="4">
      <w:start w:val="1"/>
      <w:numFmt w:val="decimal"/>
      <w:lvlText w:val="%5、"/>
      <w:lvlJc w:val="left"/>
      <w:pPr>
        <w:ind w:left="3384" w:hanging="480"/>
      </w:pPr>
    </w:lvl>
    <w:lvl w:ilvl="5">
      <w:start w:val="1"/>
      <w:numFmt w:val="lowerRoman"/>
      <w:lvlText w:val="%6."/>
      <w:lvlJc w:val="right"/>
      <w:pPr>
        <w:ind w:left="3864" w:hanging="480"/>
      </w:pPr>
    </w:lvl>
    <w:lvl w:ilvl="6">
      <w:start w:val="1"/>
      <w:numFmt w:val="decimal"/>
      <w:lvlText w:val="%7."/>
      <w:lvlJc w:val="left"/>
      <w:pPr>
        <w:ind w:left="4344" w:hanging="480"/>
      </w:pPr>
    </w:lvl>
    <w:lvl w:ilvl="7">
      <w:start w:val="1"/>
      <w:numFmt w:val="decimal"/>
      <w:lvlText w:val="%8、"/>
      <w:lvlJc w:val="left"/>
      <w:pPr>
        <w:ind w:left="4824" w:hanging="480"/>
      </w:pPr>
    </w:lvl>
    <w:lvl w:ilvl="8">
      <w:start w:val="1"/>
      <w:numFmt w:val="lowerRoman"/>
      <w:lvlText w:val="%9."/>
      <w:lvlJc w:val="right"/>
      <w:pPr>
        <w:ind w:left="5304" w:hanging="480"/>
      </w:pPr>
    </w:lvl>
  </w:abstractNum>
  <w:abstractNum w:abstractNumId="3" w15:restartNumberingAfterBreak="0">
    <w:nsid w:val="071A198D"/>
    <w:multiLevelType w:val="multilevel"/>
    <w:tmpl w:val="C6483F06"/>
    <w:lvl w:ilvl="0">
      <w:start w:val="1"/>
      <w:numFmt w:val="bullet"/>
      <w:lvlText w:val="­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8403A58"/>
    <w:multiLevelType w:val="multilevel"/>
    <w:tmpl w:val="E086F064"/>
    <w:lvl w:ilvl="0">
      <w:start w:val="1"/>
      <w:numFmt w:val="bullet"/>
      <w:lvlText w:val="­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92A5043"/>
    <w:multiLevelType w:val="multilevel"/>
    <w:tmpl w:val="E49CC754"/>
    <w:lvl w:ilvl="0">
      <w:start w:val="1"/>
      <w:numFmt w:val="decimal"/>
      <w:lvlText w:val="%1."/>
      <w:lvlJc w:val="left"/>
      <w:pPr>
        <w:ind w:left="400" w:hanging="360"/>
      </w:pPr>
    </w:lvl>
    <w:lvl w:ilvl="1">
      <w:start w:val="1"/>
      <w:numFmt w:val="decimal"/>
      <w:lvlText w:val="%2、"/>
      <w:lvlJc w:val="left"/>
      <w:pPr>
        <w:ind w:left="1000" w:hanging="480"/>
      </w:pPr>
    </w:lvl>
    <w:lvl w:ilvl="2">
      <w:start w:val="1"/>
      <w:numFmt w:val="lowerRoman"/>
      <w:lvlText w:val="%3."/>
      <w:lvlJc w:val="right"/>
      <w:pPr>
        <w:ind w:left="1480" w:hanging="480"/>
      </w:pPr>
    </w:lvl>
    <w:lvl w:ilvl="3">
      <w:start w:val="1"/>
      <w:numFmt w:val="decimal"/>
      <w:lvlText w:val="%4."/>
      <w:lvlJc w:val="left"/>
      <w:pPr>
        <w:ind w:left="1960" w:hanging="480"/>
      </w:pPr>
    </w:lvl>
    <w:lvl w:ilvl="4">
      <w:start w:val="1"/>
      <w:numFmt w:val="decimal"/>
      <w:lvlText w:val="%5、"/>
      <w:lvlJc w:val="left"/>
      <w:pPr>
        <w:ind w:left="2440" w:hanging="480"/>
      </w:pPr>
    </w:lvl>
    <w:lvl w:ilvl="5">
      <w:start w:val="1"/>
      <w:numFmt w:val="lowerRoman"/>
      <w:lvlText w:val="%6."/>
      <w:lvlJc w:val="right"/>
      <w:pPr>
        <w:ind w:left="2920" w:hanging="480"/>
      </w:pPr>
    </w:lvl>
    <w:lvl w:ilvl="6">
      <w:start w:val="1"/>
      <w:numFmt w:val="decimal"/>
      <w:lvlText w:val="%7."/>
      <w:lvlJc w:val="left"/>
      <w:pPr>
        <w:ind w:left="3400" w:hanging="480"/>
      </w:pPr>
    </w:lvl>
    <w:lvl w:ilvl="7">
      <w:start w:val="1"/>
      <w:numFmt w:val="decimal"/>
      <w:lvlText w:val="%8、"/>
      <w:lvlJc w:val="left"/>
      <w:pPr>
        <w:ind w:left="3880" w:hanging="480"/>
      </w:pPr>
    </w:lvl>
    <w:lvl w:ilvl="8">
      <w:start w:val="1"/>
      <w:numFmt w:val="lowerRoman"/>
      <w:lvlText w:val="%9."/>
      <w:lvlJc w:val="right"/>
      <w:pPr>
        <w:ind w:left="4360" w:hanging="480"/>
      </w:pPr>
    </w:lvl>
  </w:abstractNum>
  <w:abstractNum w:abstractNumId="6" w15:restartNumberingAfterBreak="0">
    <w:nsid w:val="096529B8"/>
    <w:multiLevelType w:val="multilevel"/>
    <w:tmpl w:val="4148C49E"/>
    <w:lvl w:ilvl="0">
      <w:start w:val="1"/>
      <w:numFmt w:val="decimal"/>
      <w:lvlText w:val="%1、"/>
      <w:lvlJc w:val="left"/>
      <w:pPr>
        <w:ind w:left="5301" w:hanging="480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D01CF9"/>
    <w:multiLevelType w:val="hybridMultilevel"/>
    <w:tmpl w:val="51B052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6716D2"/>
    <w:multiLevelType w:val="multilevel"/>
    <w:tmpl w:val="CD0243E6"/>
    <w:lvl w:ilvl="0">
      <w:start w:val="1"/>
      <w:numFmt w:val="taiwaneseCountingThousand"/>
      <w:lvlText w:val="(%1)"/>
      <w:lvlJc w:val="left"/>
      <w:pPr>
        <w:ind w:left="1613" w:hanging="480"/>
      </w:pPr>
      <w:rPr>
        <w:rFonts w:hint="eastAsia"/>
        <w:b w:val="0"/>
      </w:rPr>
    </w:lvl>
    <w:lvl w:ilvl="1">
      <w:start w:val="1"/>
      <w:numFmt w:val="decimal"/>
      <w:lvlText w:val="%2、"/>
      <w:lvlJc w:val="left"/>
      <w:pPr>
        <w:ind w:left="2093" w:hanging="480"/>
      </w:pPr>
    </w:lvl>
    <w:lvl w:ilvl="2">
      <w:start w:val="1"/>
      <w:numFmt w:val="lowerRoman"/>
      <w:lvlText w:val="%3."/>
      <w:lvlJc w:val="right"/>
      <w:pPr>
        <w:ind w:left="2573" w:hanging="480"/>
      </w:pPr>
    </w:lvl>
    <w:lvl w:ilvl="3">
      <w:start w:val="1"/>
      <w:numFmt w:val="decimal"/>
      <w:lvlText w:val="%4."/>
      <w:lvlJc w:val="left"/>
      <w:pPr>
        <w:ind w:left="3053" w:hanging="480"/>
      </w:pPr>
    </w:lvl>
    <w:lvl w:ilvl="4">
      <w:start w:val="1"/>
      <w:numFmt w:val="decimal"/>
      <w:lvlText w:val="%5、"/>
      <w:lvlJc w:val="left"/>
      <w:pPr>
        <w:ind w:left="3533" w:hanging="480"/>
      </w:pPr>
    </w:lvl>
    <w:lvl w:ilvl="5">
      <w:start w:val="1"/>
      <w:numFmt w:val="lowerRoman"/>
      <w:lvlText w:val="%6."/>
      <w:lvlJc w:val="right"/>
      <w:pPr>
        <w:ind w:left="4013" w:hanging="480"/>
      </w:pPr>
    </w:lvl>
    <w:lvl w:ilvl="6">
      <w:start w:val="1"/>
      <w:numFmt w:val="decimal"/>
      <w:lvlText w:val="%7."/>
      <w:lvlJc w:val="left"/>
      <w:pPr>
        <w:ind w:left="4493" w:hanging="480"/>
      </w:pPr>
    </w:lvl>
    <w:lvl w:ilvl="7">
      <w:start w:val="1"/>
      <w:numFmt w:val="decimal"/>
      <w:lvlText w:val="%8、"/>
      <w:lvlJc w:val="left"/>
      <w:pPr>
        <w:ind w:left="4973" w:hanging="480"/>
      </w:pPr>
    </w:lvl>
    <w:lvl w:ilvl="8">
      <w:start w:val="1"/>
      <w:numFmt w:val="lowerRoman"/>
      <w:lvlText w:val="%9."/>
      <w:lvlJc w:val="right"/>
      <w:pPr>
        <w:ind w:left="5453" w:hanging="480"/>
      </w:pPr>
    </w:lvl>
  </w:abstractNum>
  <w:abstractNum w:abstractNumId="9" w15:restartNumberingAfterBreak="0">
    <w:nsid w:val="196C05B9"/>
    <w:multiLevelType w:val="multilevel"/>
    <w:tmpl w:val="38E40A92"/>
    <w:lvl w:ilvl="0">
      <w:start w:val="1"/>
      <w:numFmt w:val="taiwaneseCountingThousand"/>
      <w:lvlText w:val="(%1)"/>
      <w:lvlJc w:val="left"/>
      <w:pPr>
        <w:ind w:left="1613" w:hanging="480"/>
      </w:pPr>
      <w:rPr>
        <w:rFonts w:hint="eastAsia"/>
        <w:b w:val="0"/>
      </w:rPr>
    </w:lvl>
    <w:lvl w:ilvl="1">
      <w:start w:val="1"/>
      <w:numFmt w:val="decimal"/>
      <w:lvlText w:val="%2、"/>
      <w:lvlJc w:val="left"/>
      <w:pPr>
        <w:ind w:left="2093" w:hanging="480"/>
      </w:pPr>
    </w:lvl>
    <w:lvl w:ilvl="2">
      <w:start w:val="1"/>
      <w:numFmt w:val="lowerRoman"/>
      <w:lvlText w:val="%3."/>
      <w:lvlJc w:val="right"/>
      <w:pPr>
        <w:ind w:left="2573" w:hanging="480"/>
      </w:pPr>
    </w:lvl>
    <w:lvl w:ilvl="3">
      <w:start w:val="1"/>
      <w:numFmt w:val="decimal"/>
      <w:lvlText w:val="%4."/>
      <w:lvlJc w:val="left"/>
      <w:pPr>
        <w:ind w:left="3053" w:hanging="480"/>
      </w:pPr>
    </w:lvl>
    <w:lvl w:ilvl="4">
      <w:start w:val="1"/>
      <w:numFmt w:val="decimal"/>
      <w:lvlText w:val="%5、"/>
      <w:lvlJc w:val="left"/>
      <w:pPr>
        <w:ind w:left="3533" w:hanging="480"/>
      </w:pPr>
    </w:lvl>
    <w:lvl w:ilvl="5">
      <w:start w:val="1"/>
      <w:numFmt w:val="lowerRoman"/>
      <w:lvlText w:val="%6."/>
      <w:lvlJc w:val="right"/>
      <w:pPr>
        <w:ind w:left="4013" w:hanging="480"/>
      </w:pPr>
    </w:lvl>
    <w:lvl w:ilvl="6">
      <w:start w:val="1"/>
      <w:numFmt w:val="decimal"/>
      <w:lvlText w:val="%7."/>
      <w:lvlJc w:val="left"/>
      <w:pPr>
        <w:ind w:left="4493" w:hanging="480"/>
      </w:pPr>
    </w:lvl>
    <w:lvl w:ilvl="7">
      <w:start w:val="1"/>
      <w:numFmt w:val="decimal"/>
      <w:lvlText w:val="%8、"/>
      <w:lvlJc w:val="left"/>
      <w:pPr>
        <w:ind w:left="4973" w:hanging="480"/>
      </w:pPr>
    </w:lvl>
    <w:lvl w:ilvl="8">
      <w:start w:val="1"/>
      <w:numFmt w:val="lowerRoman"/>
      <w:lvlText w:val="%9."/>
      <w:lvlJc w:val="right"/>
      <w:pPr>
        <w:ind w:left="5453" w:hanging="480"/>
      </w:pPr>
    </w:lvl>
  </w:abstractNum>
  <w:abstractNum w:abstractNumId="10" w15:restartNumberingAfterBreak="0">
    <w:nsid w:val="1D365C70"/>
    <w:multiLevelType w:val="hybridMultilevel"/>
    <w:tmpl w:val="405C6324"/>
    <w:lvl w:ilvl="0" w:tplc="383262B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1E1835DC"/>
    <w:multiLevelType w:val="multilevel"/>
    <w:tmpl w:val="2AD6CFB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FF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0C1EA8"/>
    <w:multiLevelType w:val="multilevel"/>
    <w:tmpl w:val="453EE0C8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color w:val="auto"/>
        <w:sz w:val="32"/>
        <w:szCs w:val="32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CC2256"/>
    <w:multiLevelType w:val="multilevel"/>
    <w:tmpl w:val="AE462AE0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8A2E82"/>
    <w:multiLevelType w:val="hybridMultilevel"/>
    <w:tmpl w:val="D35A9DAE"/>
    <w:lvl w:ilvl="0" w:tplc="383262B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B2C39A6"/>
    <w:multiLevelType w:val="multilevel"/>
    <w:tmpl w:val="C8D2DCF4"/>
    <w:lvl w:ilvl="0">
      <w:start w:val="1"/>
      <w:numFmt w:val="bullet"/>
      <w:lvlText w:val="­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7CD587E"/>
    <w:multiLevelType w:val="multilevel"/>
    <w:tmpl w:val="23CCAC80"/>
    <w:lvl w:ilvl="0">
      <w:start w:val="1"/>
      <w:numFmt w:val="bullet"/>
      <w:lvlText w:val="­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7D91E70"/>
    <w:multiLevelType w:val="multilevel"/>
    <w:tmpl w:val="3B06C980"/>
    <w:lvl w:ilvl="0">
      <w:start w:val="1"/>
      <w:numFmt w:val="taiwaneseCountingThousand"/>
      <w:lvlText w:val="%1、"/>
      <w:lvlJc w:val="left"/>
      <w:pPr>
        <w:ind w:left="1047" w:hanging="480"/>
      </w:pPr>
      <w:rPr>
        <w:color w:val="auto"/>
      </w:r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594A3807"/>
    <w:multiLevelType w:val="multilevel"/>
    <w:tmpl w:val="66400094"/>
    <w:lvl w:ilvl="0">
      <w:start w:val="1"/>
      <w:numFmt w:val="bullet"/>
      <w:lvlText w:val="­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14D19FF"/>
    <w:multiLevelType w:val="hybridMultilevel"/>
    <w:tmpl w:val="C82E4168"/>
    <w:lvl w:ilvl="0" w:tplc="89309B50">
      <w:start w:val="1"/>
      <w:numFmt w:val="upperLetter"/>
      <w:lvlText w:val="%1."/>
      <w:lvlJc w:val="left"/>
      <w:pPr>
        <w:ind w:left="15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0" w15:restartNumberingAfterBreak="0">
    <w:nsid w:val="678C3327"/>
    <w:multiLevelType w:val="multilevel"/>
    <w:tmpl w:val="5DE6C91E"/>
    <w:lvl w:ilvl="0">
      <w:start w:val="5"/>
      <w:numFmt w:val="taiwaneseCountingThousand"/>
      <w:lvlText w:val="%1、"/>
      <w:lvlJc w:val="left"/>
      <w:pPr>
        <w:ind w:left="1613" w:hanging="480"/>
      </w:pPr>
      <w:rPr>
        <w:rFonts w:hint="eastAsia"/>
        <w:b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 w15:restartNumberingAfterBreak="0">
    <w:nsid w:val="691F260D"/>
    <w:multiLevelType w:val="multilevel"/>
    <w:tmpl w:val="EE7EEA6C"/>
    <w:lvl w:ilvl="0">
      <w:start w:val="1"/>
      <w:numFmt w:val="bullet"/>
      <w:lvlText w:val="­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9970DB2"/>
    <w:multiLevelType w:val="multilevel"/>
    <w:tmpl w:val="2D50CFBC"/>
    <w:lvl w:ilvl="0">
      <w:start w:val="1"/>
      <w:numFmt w:val="decimal"/>
      <w:lvlText w:val="%1."/>
      <w:lvlJc w:val="left"/>
      <w:pPr>
        <w:ind w:left="1344" w:hanging="360"/>
      </w:pPr>
    </w:lvl>
    <w:lvl w:ilvl="1">
      <w:start w:val="1"/>
      <w:numFmt w:val="decimal"/>
      <w:lvlText w:val="%2、"/>
      <w:lvlJc w:val="left"/>
      <w:pPr>
        <w:ind w:left="1944" w:hanging="480"/>
      </w:pPr>
    </w:lvl>
    <w:lvl w:ilvl="2">
      <w:start w:val="1"/>
      <w:numFmt w:val="lowerRoman"/>
      <w:lvlText w:val="%3."/>
      <w:lvlJc w:val="right"/>
      <w:pPr>
        <w:ind w:left="2424" w:hanging="480"/>
      </w:pPr>
    </w:lvl>
    <w:lvl w:ilvl="3">
      <w:start w:val="1"/>
      <w:numFmt w:val="decimal"/>
      <w:lvlText w:val="%4."/>
      <w:lvlJc w:val="left"/>
      <w:pPr>
        <w:ind w:left="2904" w:hanging="480"/>
      </w:pPr>
    </w:lvl>
    <w:lvl w:ilvl="4">
      <w:start w:val="1"/>
      <w:numFmt w:val="decimal"/>
      <w:lvlText w:val="%5、"/>
      <w:lvlJc w:val="left"/>
      <w:pPr>
        <w:ind w:left="3384" w:hanging="480"/>
      </w:pPr>
    </w:lvl>
    <w:lvl w:ilvl="5">
      <w:start w:val="1"/>
      <w:numFmt w:val="lowerRoman"/>
      <w:lvlText w:val="%6."/>
      <w:lvlJc w:val="right"/>
      <w:pPr>
        <w:ind w:left="3864" w:hanging="480"/>
      </w:pPr>
    </w:lvl>
    <w:lvl w:ilvl="6">
      <w:start w:val="1"/>
      <w:numFmt w:val="decimal"/>
      <w:lvlText w:val="%7."/>
      <w:lvlJc w:val="left"/>
      <w:pPr>
        <w:ind w:left="4344" w:hanging="480"/>
      </w:pPr>
    </w:lvl>
    <w:lvl w:ilvl="7">
      <w:start w:val="1"/>
      <w:numFmt w:val="decimal"/>
      <w:lvlText w:val="%8、"/>
      <w:lvlJc w:val="left"/>
      <w:pPr>
        <w:ind w:left="4824" w:hanging="480"/>
      </w:pPr>
    </w:lvl>
    <w:lvl w:ilvl="8">
      <w:start w:val="1"/>
      <w:numFmt w:val="lowerRoman"/>
      <w:lvlText w:val="%9."/>
      <w:lvlJc w:val="right"/>
      <w:pPr>
        <w:ind w:left="5304" w:hanging="480"/>
      </w:pPr>
    </w:lvl>
  </w:abstractNum>
  <w:abstractNum w:abstractNumId="23" w15:restartNumberingAfterBreak="0">
    <w:nsid w:val="6A8D7E60"/>
    <w:multiLevelType w:val="multilevel"/>
    <w:tmpl w:val="0B448834"/>
    <w:lvl w:ilvl="0">
      <w:start w:val="1"/>
      <w:numFmt w:val="decimal"/>
      <w:lvlText w:val="%1."/>
      <w:lvlJc w:val="left"/>
      <w:pPr>
        <w:ind w:left="400" w:hanging="360"/>
      </w:pPr>
    </w:lvl>
    <w:lvl w:ilvl="1">
      <w:start w:val="1"/>
      <w:numFmt w:val="decimal"/>
      <w:lvlText w:val="%2、"/>
      <w:lvlJc w:val="left"/>
      <w:pPr>
        <w:ind w:left="1000" w:hanging="480"/>
      </w:pPr>
    </w:lvl>
    <w:lvl w:ilvl="2">
      <w:start w:val="1"/>
      <w:numFmt w:val="lowerRoman"/>
      <w:lvlText w:val="%3."/>
      <w:lvlJc w:val="right"/>
      <w:pPr>
        <w:ind w:left="1480" w:hanging="480"/>
      </w:pPr>
    </w:lvl>
    <w:lvl w:ilvl="3">
      <w:start w:val="1"/>
      <w:numFmt w:val="decimal"/>
      <w:lvlText w:val="%4."/>
      <w:lvlJc w:val="left"/>
      <w:pPr>
        <w:ind w:left="1960" w:hanging="480"/>
      </w:pPr>
    </w:lvl>
    <w:lvl w:ilvl="4">
      <w:start w:val="1"/>
      <w:numFmt w:val="decimal"/>
      <w:lvlText w:val="%5、"/>
      <w:lvlJc w:val="left"/>
      <w:pPr>
        <w:ind w:left="2440" w:hanging="480"/>
      </w:pPr>
    </w:lvl>
    <w:lvl w:ilvl="5">
      <w:start w:val="1"/>
      <w:numFmt w:val="lowerRoman"/>
      <w:lvlText w:val="%6."/>
      <w:lvlJc w:val="right"/>
      <w:pPr>
        <w:ind w:left="2920" w:hanging="480"/>
      </w:pPr>
    </w:lvl>
    <w:lvl w:ilvl="6">
      <w:start w:val="1"/>
      <w:numFmt w:val="decimal"/>
      <w:lvlText w:val="%7."/>
      <w:lvlJc w:val="left"/>
      <w:pPr>
        <w:ind w:left="3400" w:hanging="480"/>
      </w:pPr>
    </w:lvl>
    <w:lvl w:ilvl="7">
      <w:start w:val="1"/>
      <w:numFmt w:val="decimal"/>
      <w:lvlText w:val="%8、"/>
      <w:lvlJc w:val="left"/>
      <w:pPr>
        <w:ind w:left="3880" w:hanging="480"/>
      </w:pPr>
    </w:lvl>
    <w:lvl w:ilvl="8">
      <w:start w:val="1"/>
      <w:numFmt w:val="lowerRoman"/>
      <w:lvlText w:val="%9."/>
      <w:lvlJc w:val="right"/>
      <w:pPr>
        <w:ind w:left="4360" w:hanging="480"/>
      </w:pPr>
    </w:lvl>
  </w:abstractNum>
  <w:abstractNum w:abstractNumId="24" w15:restartNumberingAfterBreak="0">
    <w:nsid w:val="707D44E9"/>
    <w:multiLevelType w:val="multilevel"/>
    <w:tmpl w:val="E6EC70A0"/>
    <w:lvl w:ilvl="0">
      <w:start w:val="1"/>
      <w:numFmt w:val="bullet"/>
      <w:lvlText w:val="­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AD10923"/>
    <w:multiLevelType w:val="multilevel"/>
    <w:tmpl w:val="7CA68F82"/>
    <w:lvl w:ilvl="0">
      <w:start w:val="1"/>
      <w:numFmt w:val="bullet"/>
      <w:lvlText w:val="­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 w16cid:durableId="413282288">
    <w:abstractNumId w:val="17"/>
  </w:num>
  <w:num w:numId="2" w16cid:durableId="1400202901">
    <w:abstractNumId w:val="11"/>
  </w:num>
  <w:num w:numId="3" w16cid:durableId="1740863209">
    <w:abstractNumId w:val="3"/>
  </w:num>
  <w:num w:numId="4" w16cid:durableId="572201682">
    <w:abstractNumId w:val="8"/>
  </w:num>
  <w:num w:numId="5" w16cid:durableId="1223517370">
    <w:abstractNumId w:val="20"/>
  </w:num>
  <w:num w:numId="6" w16cid:durableId="620382461">
    <w:abstractNumId w:val="2"/>
  </w:num>
  <w:num w:numId="7" w16cid:durableId="569771121">
    <w:abstractNumId w:val="23"/>
  </w:num>
  <w:num w:numId="8" w16cid:durableId="1196036916">
    <w:abstractNumId w:val="21"/>
  </w:num>
  <w:num w:numId="9" w16cid:durableId="990183718">
    <w:abstractNumId w:val="18"/>
  </w:num>
  <w:num w:numId="10" w16cid:durableId="857475099">
    <w:abstractNumId w:val="16"/>
  </w:num>
  <w:num w:numId="11" w16cid:durableId="866286985">
    <w:abstractNumId w:val="12"/>
  </w:num>
  <w:num w:numId="12" w16cid:durableId="1872381354">
    <w:abstractNumId w:val="13"/>
  </w:num>
  <w:num w:numId="13" w16cid:durableId="1975522994">
    <w:abstractNumId w:val="9"/>
  </w:num>
  <w:num w:numId="14" w16cid:durableId="2131705464">
    <w:abstractNumId w:val="6"/>
  </w:num>
  <w:num w:numId="15" w16cid:durableId="2118327664">
    <w:abstractNumId w:val="1"/>
  </w:num>
  <w:num w:numId="16" w16cid:durableId="1613779485">
    <w:abstractNumId w:val="22"/>
  </w:num>
  <w:num w:numId="17" w16cid:durableId="301925436">
    <w:abstractNumId w:val="14"/>
  </w:num>
  <w:num w:numId="18" w16cid:durableId="1856069674">
    <w:abstractNumId w:val="10"/>
  </w:num>
  <w:num w:numId="19" w16cid:durableId="1829443586">
    <w:abstractNumId w:val="0"/>
  </w:num>
  <w:num w:numId="20" w16cid:durableId="1705399867">
    <w:abstractNumId w:val="19"/>
  </w:num>
  <w:num w:numId="21" w16cid:durableId="1314986159">
    <w:abstractNumId w:val="7"/>
  </w:num>
  <w:num w:numId="22" w16cid:durableId="1370685553">
    <w:abstractNumId w:val="24"/>
  </w:num>
  <w:num w:numId="23" w16cid:durableId="1146044042">
    <w:abstractNumId w:val="5"/>
  </w:num>
  <w:num w:numId="24" w16cid:durableId="1832135806">
    <w:abstractNumId w:val="15"/>
  </w:num>
  <w:num w:numId="25" w16cid:durableId="731078101">
    <w:abstractNumId w:val="4"/>
  </w:num>
  <w:num w:numId="26" w16cid:durableId="10900794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3E"/>
    <w:rsid w:val="0001016F"/>
    <w:rsid w:val="00020818"/>
    <w:rsid w:val="00023B25"/>
    <w:rsid w:val="000253C9"/>
    <w:rsid w:val="00027EC3"/>
    <w:rsid w:val="00036D56"/>
    <w:rsid w:val="000715EE"/>
    <w:rsid w:val="00071826"/>
    <w:rsid w:val="00073E47"/>
    <w:rsid w:val="00082BD1"/>
    <w:rsid w:val="00086CFF"/>
    <w:rsid w:val="000925A3"/>
    <w:rsid w:val="000A6842"/>
    <w:rsid w:val="000C245C"/>
    <w:rsid w:val="000D285C"/>
    <w:rsid w:val="00112359"/>
    <w:rsid w:val="001205BC"/>
    <w:rsid w:val="001347A2"/>
    <w:rsid w:val="00137868"/>
    <w:rsid w:val="00144B8B"/>
    <w:rsid w:val="0015103F"/>
    <w:rsid w:val="00156E29"/>
    <w:rsid w:val="00164A33"/>
    <w:rsid w:val="0019573C"/>
    <w:rsid w:val="0019643B"/>
    <w:rsid w:val="001A6CC5"/>
    <w:rsid w:val="001A7ED6"/>
    <w:rsid w:val="001B2DD2"/>
    <w:rsid w:val="001D1707"/>
    <w:rsid w:val="001F2194"/>
    <w:rsid w:val="00207135"/>
    <w:rsid w:val="00216BC4"/>
    <w:rsid w:val="002243E0"/>
    <w:rsid w:val="00226B71"/>
    <w:rsid w:val="00227D02"/>
    <w:rsid w:val="0025562D"/>
    <w:rsid w:val="0026045A"/>
    <w:rsid w:val="002711A3"/>
    <w:rsid w:val="00277EF2"/>
    <w:rsid w:val="002831C7"/>
    <w:rsid w:val="002933E4"/>
    <w:rsid w:val="002B250E"/>
    <w:rsid w:val="002B4B09"/>
    <w:rsid w:val="002C2353"/>
    <w:rsid w:val="002E6F5F"/>
    <w:rsid w:val="002F6DFF"/>
    <w:rsid w:val="00306444"/>
    <w:rsid w:val="0031322A"/>
    <w:rsid w:val="0032237A"/>
    <w:rsid w:val="00324332"/>
    <w:rsid w:val="00324F7A"/>
    <w:rsid w:val="00324FE0"/>
    <w:rsid w:val="0033445F"/>
    <w:rsid w:val="00347B67"/>
    <w:rsid w:val="00352988"/>
    <w:rsid w:val="00370111"/>
    <w:rsid w:val="003711B4"/>
    <w:rsid w:val="0037149E"/>
    <w:rsid w:val="003719DE"/>
    <w:rsid w:val="00381249"/>
    <w:rsid w:val="003A5382"/>
    <w:rsid w:val="003B0B70"/>
    <w:rsid w:val="003B11B6"/>
    <w:rsid w:val="003B661E"/>
    <w:rsid w:val="003D59D2"/>
    <w:rsid w:val="00414D08"/>
    <w:rsid w:val="004345BD"/>
    <w:rsid w:val="004455FC"/>
    <w:rsid w:val="004648C3"/>
    <w:rsid w:val="004755CB"/>
    <w:rsid w:val="004809B5"/>
    <w:rsid w:val="004A5C5A"/>
    <w:rsid w:val="004B29E4"/>
    <w:rsid w:val="004B6E82"/>
    <w:rsid w:val="004D0A5A"/>
    <w:rsid w:val="004F741E"/>
    <w:rsid w:val="00512626"/>
    <w:rsid w:val="0053248A"/>
    <w:rsid w:val="0053593C"/>
    <w:rsid w:val="00561932"/>
    <w:rsid w:val="00564D07"/>
    <w:rsid w:val="005952A6"/>
    <w:rsid w:val="005A3376"/>
    <w:rsid w:val="005A72F8"/>
    <w:rsid w:val="005C30EB"/>
    <w:rsid w:val="005C764F"/>
    <w:rsid w:val="005D304B"/>
    <w:rsid w:val="005E01AE"/>
    <w:rsid w:val="005F711B"/>
    <w:rsid w:val="006012CF"/>
    <w:rsid w:val="00606B1D"/>
    <w:rsid w:val="00613EE4"/>
    <w:rsid w:val="00653F84"/>
    <w:rsid w:val="00686C72"/>
    <w:rsid w:val="00686F9C"/>
    <w:rsid w:val="006A6A8C"/>
    <w:rsid w:val="006C03A5"/>
    <w:rsid w:val="006D3281"/>
    <w:rsid w:val="006E40D4"/>
    <w:rsid w:val="006E7033"/>
    <w:rsid w:val="006F14B7"/>
    <w:rsid w:val="006F5E7C"/>
    <w:rsid w:val="00703ED8"/>
    <w:rsid w:val="00704280"/>
    <w:rsid w:val="00706F91"/>
    <w:rsid w:val="00716F2B"/>
    <w:rsid w:val="00717DCD"/>
    <w:rsid w:val="007337E7"/>
    <w:rsid w:val="00737513"/>
    <w:rsid w:val="007446B8"/>
    <w:rsid w:val="007458CA"/>
    <w:rsid w:val="0075555D"/>
    <w:rsid w:val="007811A7"/>
    <w:rsid w:val="007B5F2E"/>
    <w:rsid w:val="007C5E47"/>
    <w:rsid w:val="007D5E92"/>
    <w:rsid w:val="007E3A87"/>
    <w:rsid w:val="007F0AB2"/>
    <w:rsid w:val="007F64F1"/>
    <w:rsid w:val="00833614"/>
    <w:rsid w:val="008400E8"/>
    <w:rsid w:val="00840818"/>
    <w:rsid w:val="0085519F"/>
    <w:rsid w:val="0086265F"/>
    <w:rsid w:val="00863E49"/>
    <w:rsid w:val="0088115C"/>
    <w:rsid w:val="00890E72"/>
    <w:rsid w:val="00895435"/>
    <w:rsid w:val="008B0505"/>
    <w:rsid w:val="008C2441"/>
    <w:rsid w:val="008C3E62"/>
    <w:rsid w:val="008D34BA"/>
    <w:rsid w:val="008E59BA"/>
    <w:rsid w:val="008F7CD7"/>
    <w:rsid w:val="009132F3"/>
    <w:rsid w:val="00921DD0"/>
    <w:rsid w:val="009302C2"/>
    <w:rsid w:val="00934D46"/>
    <w:rsid w:val="009479E8"/>
    <w:rsid w:val="00951564"/>
    <w:rsid w:val="009654F9"/>
    <w:rsid w:val="00983239"/>
    <w:rsid w:val="009C3DAC"/>
    <w:rsid w:val="009E299B"/>
    <w:rsid w:val="00A0671F"/>
    <w:rsid w:val="00A160EC"/>
    <w:rsid w:val="00A403F1"/>
    <w:rsid w:val="00A90EED"/>
    <w:rsid w:val="00A9239F"/>
    <w:rsid w:val="00AA7270"/>
    <w:rsid w:val="00AB2BEB"/>
    <w:rsid w:val="00AB5DC7"/>
    <w:rsid w:val="00AE2472"/>
    <w:rsid w:val="00B2508C"/>
    <w:rsid w:val="00B264C3"/>
    <w:rsid w:val="00B269B5"/>
    <w:rsid w:val="00B64490"/>
    <w:rsid w:val="00B66689"/>
    <w:rsid w:val="00BA3F9C"/>
    <w:rsid w:val="00BB39DC"/>
    <w:rsid w:val="00BB7C30"/>
    <w:rsid w:val="00BD0AE7"/>
    <w:rsid w:val="00BD1835"/>
    <w:rsid w:val="00BE06E9"/>
    <w:rsid w:val="00C00470"/>
    <w:rsid w:val="00C01F4A"/>
    <w:rsid w:val="00C31724"/>
    <w:rsid w:val="00C36F07"/>
    <w:rsid w:val="00C55002"/>
    <w:rsid w:val="00C75AB2"/>
    <w:rsid w:val="00CA1FB8"/>
    <w:rsid w:val="00CA7992"/>
    <w:rsid w:val="00CC2242"/>
    <w:rsid w:val="00CE03F4"/>
    <w:rsid w:val="00CE14C5"/>
    <w:rsid w:val="00D05647"/>
    <w:rsid w:val="00D2036D"/>
    <w:rsid w:val="00D234B3"/>
    <w:rsid w:val="00D4271F"/>
    <w:rsid w:val="00D4310C"/>
    <w:rsid w:val="00D73F70"/>
    <w:rsid w:val="00D8600C"/>
    <w:rsid w:val="00DB69DB"/>
    <w:rsid w:val="00DC237E"/>
    <w:rsid w:val="00E12959"/>
    <w:rsid w:val="00E15C74"/>
    <w:rsid w:val="00E41FAE"/>
    <w:rsid w:val="00E513E5"/>
    <w:rsid w:val="00E9013A"/>
    <w:rsid w:val="00EA19F9"/>
    <w:rsid w:val="00EA2946"/>
    <w:rsid w:val="00EA5013"/>
    <w:rsid w:val="00ED4C1C"/>
    <w:rsid w:val="00EE5F22"/>
    <w:rsid w:val="00F35DB8"/>
    <w:rsid w:val="00F36772"/>
    <w:rsid w:val="00F37DE4"/>
    <w:rsid w:val="00F53174"/>
    <w:rsid w:val="00F63162"/>
    <w:rsid w:val="00F632FA"/>
    <w:rsid w:val="00F81F65"/>
    <w:rsid w:val="00FB234E"/>
    <w:rsid w:val="00FB2D3E"/>
    <w:rsid w:val="00FB2F49"/>
    <w:rsid w:val="00FD38AC"/>
    <w:rsid w:val="00FF63F9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02B57"/>
  <w15:docId w15:val="{5C5B0D81-94E7-406A-AE49-F66E2435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3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B790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12EAE"/>
    <w:pPr>
      <w:spacing w:line="500" w:lineRule="exact"/>
      <w:ind w:leftChars="200" w:left="480"/>
    </w:pPr>
    <w:rPr>
      <w:rFonts w:eastAsia="新細明體" w:cs="Times New Roman"/>
    </w:rPr>
  </w:style>
  <w:style w:type="paragraph" w:styleId="a5">
    <w:name w:val="header"/>
    <w:basedOn w:val="a"/>
    <w:link w:val="a6"/>
    <w:uiPriority w:val="99"/>
    <w:unhideWhenUsed/>
    <w:rsid w:val="006A3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3F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3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3F92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B7A80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B7A80"/>
  </w:style>
  <w:style w:type="table" w:customStyle="1" w:styleId="TableNormal0">
    <w:name w:val="Table Normal"/>
    <w:uiPriority w:val="2"/>
    <w:semiHidden/>
    <w:unhideWhenUsed/>
    <w:qFormat/>
    <w:rsid w:val="00A01FCE"/>
    <w:pPr>
      <w:autoSpaceDE w:val="0"/>
      <w:autoSpaceDN w:val="0"/>
    </w:pPr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A01FCE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lang w:eastAsia="en-US"/>
    </w:rPr>
  </w:style>
  <w:style w:type="character" w:customStyle="1" w:styleId="ac">
    <w:name w:val="本文 字元"/>
    <w:basedOn w:val="a0"/>
    <w:link w:val="ab"/>
    <w:uiPriority w:val="1"/>
    <w:rsid w:val="00A01FCE"/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character" w:styleId="ad">
    <w:name w:val="Hyperlink"/>
    <w:basedOn w:val="a0"/>
    <w:uiPriority w:val="99"/>
    <w:unhideWhenUsed/>
    <w:rsid w:val="0032055C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C702F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C702F2"/>
  </w:style>
  <w:style w:type="character" w:customStyle="1" w:styleId="af0">
    <w:name w:val="註解文字 字元"/>
    <w:basedOn w:val="a0"/>
    <w:link w:val="af"/>
    <w:uiPriority w:val="99"/>
    <w:rsid w:val="00C702F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02F2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702F2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C70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C702F2"/>
    <w:rPr>
      <w:rFonts w:asciiTheme="majorHAnsi" w:eastAsiaTheme="majorEastAsia" w:hAnsiTheme="majorHAnsi" w:cstheme="majorBidi"/>
      <w:sz w:val="18"/>
      <w:szCs w:val="18"/>
    </w:rPr>
  </w:style>
  <w:style w:type="paragraph" w:customStyle="1" w:styleId="c16">
    <w:name w:val="c16"/>
    <w:basedOn w:val="a"/>
    <w:uiPriority w:val="99"/>
    <w:rsid w:val="00534CB2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33925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sz w:val="22"/>
      <w:lang w:eastAsia="en-US"/>
    </w:rPr>
  </w:style>
  <w:style w:type="character" w:customStyle="1" w:styleId="10">
    <w:name w:val="標題 1 字元"/>
    <w:basedOn w:val="a0"/>
    <w:link w:val="1"/>
    <w:uiPriority w:val="9"/>
    <w:rsid w:val="000723D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5">
    <w:name w:val="TOC Heading"/>
    <w:basedOn w:val="1"/>
    <w:next w:val="a"/>
    <w:uiPriority w:val="39"/>
    <w:unhideWhenUsed/>
    <w:qFormat/>
    <w:rsid w:val="000723D2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E7033"/>
    <w:pPr>
      <w:widowControl/>
      <w:tabs>
        <w:tab w:val="left" w:pos="567"/>
        <w:tab w:val="right" w:leader="dot" w:pos="9628"/>
      </w:tabs>
      <w:spacing w:after="100" w:line="259" w:lineRule="auto"/>
      <w:ind w:left="220"/>
      <w:jc w:val="both"/>
    </w:pPr>
    <w:rPr>
      <w:rFonts w:cs="Times New Roman"/>
      <w:sz w:val="22"/>
    </w:rPr>
  </w:style>
  <w:style w:type="paragraph" w:styleId="11">
    <w:name w:val="toc 1"/>
    <w:basedOn w:val="a"/>
    <w:next w:val="a"/>
    <w:autoRedefine/>
    <w:uiPriority w:val="39"/>
    <w:unhideWhenUsed/>
    <w:rsid w:val="0053454B"/>
    <w:pPr>
      <w:widowControl/>
      <w:tabs>
        <w:tab w:val="left" w:pos="720"/>
        <w:tab w:val="right" w:leader="dot" w:pos="9628"/>
      </w:tabs>
      <w:spacing w:after="100" w:line="259" w:lineRule="auto"/>
      <w:jc w:val="both"/>
    </w:pPr>
    <w:rPr>
      <w:rFonts w:cs="Times New Roman"/>
      <w:sz w:val="22"/>
    </w:rPr>
  </w:style>
  <w:style w:type="paragraph" w:styleId="30">
    <w:name w:val="toc 3"/>
    <w:basedOn w:val="a"/>
    <w:next w:val="a"/>
    <w:autoRedefine/>
    <w:uiPriority w:val="39"/>
    <w:unhideWhenUsed/>
    <w:rsid w:val="000723D2"/>
    <w:pPr>
      <w:widowControl/>
      <w:spacing w:after="100" w:line="259" w:lineRule="auto"/>
      <w:ind w:left="440"/>
    </w:pPr>
    <w:rPr>
      <w:rFonts w:cs="Times New Roman"/>
      <w:sz w:val="22"/>
    </w:rPr>
  </w:style>
  <w:style w:type="table" w:styleId="af6">
    <w:name w:val="Table Grid"/>
    <w:basedOn w:val="a1"/>
    <w:uiPriority w:val="39"/>
    <w:rsid w:val="00C5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"/>
    <w:rsid w:val="00A15123"/>
    <w:pPr>
      <w:adjustRightInd w:val="0"/>
      <w:spacing w:before="60" w:after="60" w:line="360" w:lineRule="atLeast"/>
      <w:ind w:left="2836" w:hanging="397"/>
      <w:textAlignment w:val="baseline"/>
    </w:pPr>
    <w:rPr>
      <w:rFonts w:ascii="華康中楷體" w:eastAsia="華康中楷體" w:hAnsi="Times New Roman" w:cs="Times New Roman"/>
      <w:sz w:val="20"/>
      <w:szCs w:val="20"/>
    </w:rPr>
  </w:style>
  <w:style w:type="paragraph" w:customStyle="1" w:styleId="b1">
    <w:name w:val="b1"/>
    <w:basedOn w:val="a"/>
    <w:rsid w:val="00A15123"/>
    <w:pPr>
      <w:adjustRightInd w:val="0"/>
      <w:spacing w:before="180" w:line="360" w:lineRule="atLeast"/>
      <w:textAlignment w:val="baseline"/>
    </w:pPr>
    <w:rPr>
      <w:rFonts w:ascii="華康中楷體" w:eastAsia="華康中楷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464424"/>
    <w:pPr>
      <w:widowControl/>
      <w:spacing w:before="100" w:beforeAutospacing="1" w:after="100" w:afterAutospacing="1"/>
    </w:pPr>
    <w:rPr>
      <w:rFonts w:ascii="新細明體" w:eastAsia="新細明體" w:hAnsi="新細明體" w:cs="Times New Roman"/>
    </w:rPr>
  </w:style>
  <w:style w:type="paragraph" w:styleId="af7">
    <w:name w:val="Normal Indent"/>
    <w:basedOn w:val="a"/>
    <w:rsid w:val="008E27E8"/>
    <w:pPr>
      <w:ind w:left="480"/>
    </w:pPr>
    <w:rPr>
      <w:rFonts w:ascii="標楷體" w:eastAsia="標楷體" w:hAnsi="Times New Roman" w:cs="Times New Roman"/>
      <w:szCs w:val="20"/>
    </w:rPr>
  </w:style>
  <w:style w:type="paragraph" w:customStyle="1" w:styleId="af8">
    <w:name w:val="表格文字"/>
    <w:basedOn w:val="a"/>
    <w:rsid w:val="00097BBA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00" w:lineRule="exact"/>
      <w:textAlignment w:val="baseline"/>
    </w:pPr>
    <w:rPr>
      <w:rFonts w:ascii="Times New Roman" w:eastAsia="細明體" w:hAnsi="Times New Roman" w:cs="Times New Roman"/>
      <w:color w:val="000000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1E46F2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semiHidden/>
    <w:rsid w:val="001E46F2"/>
  </w:style>
  <w:style w:type="character" w:customStyle="1" w:styleId="20">
    <w:name w:val="標題 2 字元"/>
    <w:basedOn w:val="a0"/>
    <w:link w:val="2"/>
    <w:uiPriority w:val="9"/>
    <w:rsid w:val="00CB7901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Default">
    <w:name w:val="Default"/>
    <w:rsid w:val="00195574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f9">
    <w:name w:val="Revision"/>
    <w:hidden/>
    <w:uiPriority w:val="99"/>
    <w:semiHidden/>
    <w:rsid w:val="002711F9"/>
  </w:style>
  <w:style w:type="character" w:styleId="afa">
    <w:name w:val="FollowedHyperlink"/>
    <w:basedOn w:val="a0"/>
    <w:uiPriority w:val="99"/>
    <w:semiHidden/>
    <w:unhideWhenUsed/>
    <w:rsid w:val="000D7C3D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28395D"/>
    <w:pPr>
      <w:autoSpaceDE w:val="0"/>
      <w:autoSpaceDN w:val="0"/>
    </w:pPr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0"/>
    <w:rPr>
      <w:szCs w:val="22"/>
    </w:rPr>
    <w:tblPr>
      <w:tblStyleRowBandSize w:val="1"/>
      <w:tblStyleColBandSize w:val="1"/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f4">
    <w:basedOn w:val="TableNormal0"/>
    <w:rPr>
      <w:szCs w:val="22"/>
    </w:rPr>
    <w:tblPr>
      <w:tblStyleRowBandSize w:val="1"/>
      <w:tblStyleColBandSize w:val="1"/>
    </w:tblPr>
  </w:style>
  <w:style w:type="table" w:customStyle="1" w:styleId="aff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f8">
    <w:name w:val="Unresolved Mention"/>
    <w:basedOn w:val="a0"/>
    <w:uiPriority w:val="99"/>
    <w:semiHidden/>
    <w:unhideWhenUsed/>
    <w:rsid w:val="00224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v0kQmnbhYbVFXG+5nquvLPf16w==">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</go:docsCustomData>
</go:gDocsCustomXmlDataStorage>
</file>

<file path=customXml/itemProps1.xml><?xml version="1.0" encoding="utf-8"?>
<ds:datastoreItem xmlns:ds="http://schemas.openxmlformats.org/officeDocument/2006/customXml" ds:itemID="{302C3404-2095-499F-ADA5-8B8D857DD5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蘇菲 小</dc:creator>
  <cp:lastModifiedBy>張芷瑄</cp:lastModifiedBy>
  <cp:revision>7</cp:revision>
  <cp:lastPrinted>2022-11-23T08:27:00Z</cp:lastPrinted>
  <dcterms:created xsi:type="dcterms:W3CDTF">2022-12-13T09:23:00Z</dcterms:created>
  <dcterms:modified xsi:type="dcterms:W3CDTF">2022-12-14T05:36:00Z</dcterms:modified>
</cp:coreProperties>
</file>